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48256" w14:textId="582A7E41" w:rsidR="00804971" w:rsidRPr="00A96318" w:rsidRDefault="00522866">
      <w:pPr>
        <w:jc w:val="center"/>
        <w:rPr>
          <w:rFonts w:ascii="Arial" w:hAnsi="Arial" w:cs="Arial"/>
          <w:b/>
          <w:sz w:val="28"/>
          <w:szCs w:val="28"/>
        </w:rPr>
      </w:pPr>
      <w:r>
        <w:rPr>
          <w:rFonts w:ascii="Arial" w:hAnsi="Arial" w:cs="Arial"/>
          <w:b/>
          <w:sz w:val="28"/>
          <w:szCs w:val="28"/>
        </w:rPr>
        <w:t>In</w:t>
      </w:r>
      <w:r w:rsidR="00EE4882">
        <w:rPr>
          <w:rFonts w:ascii="Arial" w:hAnsi="Arial" w:cs="Arial"/>
          <w:b/>
          <w:sz w:val="28"/>
          <w:szCs w:val="28"/>
        </w:rPr>
        <w:t>-</w:t>
      </w:r>
      <w:r>
        <w:rPr>
          <w:rFonts w:ascii="Arial" w:hAnsi="Arial" w:cs="Arial"/>
          <w:b/>
          <w:sz w:val="28"/>
          <w:szCs w:val="28"/>
        </w:rPr>
        <w:t xml:space="preserve">Home Services Program </w:t>
      </w:r>
      <w:r w:rsidR="00954F3D">
        <w:rPr>
          <w:rFonts w:ascii="Arial" w:hAnsi="Arial" w:cs="Arial"/>
          <w:b/>
          <w:sz w:val="28"/>
          <w:szCs w:val="28"/>
        </w:rPr>
        <w:t>Manager</w:t>
      </w:r>
    </w:p>
    <w:p w14:paraId="29F90FE2" w14:textId="4011C860" w:rsidR="003B4219" w:rsidRPr="00A96318" w:rsidRDefault="00522866" w:rsidP="000602C2">
      <w:pPr>
        <w:tabs>
          <w:tab w:val="left" w:pos="1740"/>
        </w:tabs>
        <w:rPr>
          <w:rFonts w:ascii="Arial" w:hAnsi="Arial" w:cs="Arial"/>
          <w:sz w:val="22"/>
          <w:szCs w:val="22"/>
        </w:rPr>
      </w:pPr>
      <w:r>
        <w:rPr>
          <w:rFonts w:ascii="Arial" w:hAnsi="Arial" w:cs="Arial"/>
          <w:sz w:val="22"/>
          <w:szCs w:val="22"/>
        </w:rPr>
        <w:t>August</w:t>
      </w:r>
      <w:r w:rsidR="00954F3D">
        <w:rPr>
          <w:rFonts w:ascii="Arial" w:hAnsi="Arial" w:cs="Arial"/>
          <w:sz w:val="22"/>
          <w:szCs w:val="22"/>
        </w:rPr>
        <w:t xml:space="preserve"> 2024</w:t>
      </w:r>
    </w:p>
    <w:p w14:paraId="1AB3FEA9" w14:textId="77777777" w:rsidR="006C6035" w:rsidRPr="00A96318" w:rsidRDefault="006C6035" w:rsidP="006C6035">
      <w:pPr>
        <w:rPr>
          <w:rFonts w:ascii="Arial" w:hAnsi="Arial" w:cs="Arial"/>
          <w:color w:val="C55A11"/>
          <w:sz w:val="22"/>
          <w:szCs w:val="22"/>
        </w:rPr>
      </w:pPr>
    </w:p>
    <w:p w14:paraId="063D65FA" w14:textId="5DC548A5" w:rsidR="006C6035" w:rsidRPr="00A96318" w:rsidRDefault="00BD7C57" w:rsidP="006C6035">
      <w:pPr>
        <w:pStyle w:val="Heading1"/>
        <w:jc w:val="left"/>
        <w:rPr>
          <w:rFonts w:ascii="Arial" w:hAnsi="Arial" w:cs="Arial"/>
          <w:b w:val="0"/>
          <w:bCs/>
          <w:sz w:val="22"/>
          <w:szCs w:val="22"/>
        </w:rPr>
      </w:pPr>
      <w:r>
        <w:rPr>
          <w:rFonts w:ascii="Arial" w:hAnsi="Arial" w:cs="Arial"/>
          <w:b w:val="0"/>
          <w:bCs/>
          <w:sz w:val="22"/>
          <w:szCs w:val="22"/>
        </w:rPr>
        <w:t>Thank you for your interest in the</w:t>
      </w:r>
      <w:r w:rsidR="006C6035" w:rsidRPr="00A96318">
        <w:rPr>
          <w:rFonts w:ascii="Arial" w:hAnsi="Arial" w:cs="Arial"/>
          <w:b w:val="0"/>
          <w:bCs/>
          <w:sz w:val="22"/>
          <w:szCs w:val="22"/>
        </w:rPr>
        <w:t xml:space="preserve"> </w:t>
      </w:r>
      <w:r w:rsidR="00EE4882">
        <w:rPr>
          <w:rFonts w:ascii="Arial" w:hAnsi="Arial" w:cs="Arial"/>
          <w:sz w:val="22"/>
          <w:szCs w:val="22"/>
        </w:rPr>
        <w:t>In-Home</w:t>
      </w:r>
      <w:r w:rsidR="00AA7BC6">
        <w:rPr>
          <w:rFonts w:ascii="Arial" w:hAnsi="Arial" w:cs="Arial"/>
          <w:sz w:val="22"/>
          <w:szCs w:val="22"/>
        </w:rPr>
        <w:t xml:space="preserve"> Services Program</w:t>
      </w:r>
      <w:r w:rsidR="00954F3D">
        <w:rPr>
          <w:rFonts w:ascii="Arial" w:hAnsi="Arial" w:cs="Arial"/>
          <w:sz w:val="22"/>
          <w:szCs w:val="22"/>
        </w:rPr>
        <w:t xml:space="preserve"> Manager</w:t>
      </w:r>
      <w:r w:rsidR="006C6035" w:rsidRPr="00A96318">
        <w:rPr>
          <w:rFonts w:ascii="Arial" w:hAnsi="Arial" w:cs="Arial"/>
          <w:b w:val="0"/>
          <w:bCs/>
          <w:sz w:val="22"/>
          <w:szCs w:val="22"/>
        </w:rPr>
        <w:t xml:space="preserve"> </w:t>
      </w:r>
      <w:r w:rsidR="009A3101">
        <w:rPr>
          <w:rFonts w:ascii="Arial" w:hAnsi="Arial" w:cs="Arial"/>
          <w:b w:val="0"/>
          <w:bCs/>
          <w:sz w:val="22"/>
          <w:szCs w:val="22"/>
        </w:rPr>
        <w:t xml:space="preserve">position with </w:t>
      </w:r>
      <w:r w:rsidR="006C6035" w:rsidRPr="00A96318">
        <w:rPr>
          <w:rFonts w:ascii="Arial" w:hAnsi="Arial" w:cs="Arial"/>
          <w:b w:val="0"/>
          <w:bCs/>
          <w:sz w:val="22"/>
          <w:szCs w:val="22"/>
        </w:rPr>
        <w:t xml:space="preserve">Missoula Aging Services, a premier employer, in beautiful Missoula, Montana. This is </w:t>
      </w:r>
      <w:r w:rsidR="00DF182D">
        <w:rPr>
          <w:rFonts w:ascii="Arial" w:hAnsi="Arial" w:cs="Arial"/>
          <w:b w:val="0"/>
          <w:bCs/>
          <w:sz w:val="22"/>
          <w:szCs w:val="22"/>
        </w:rPr>
        <w:t xml:space="preserve">a </w:t>
      </w:r>
      <w:r w:rsidR="006C6035" w:rsidRPr="00A96318">
        <w:rPr>
          <w:rFonts w:ascii="Arial" w:hAnsi="Arial" w:cs="Arial"/>
          <w:b w:val="0"/>
          <w:bCs/>
          <w:sz w:val="22"/>
          <w:szCs w:val="22"/>
        </w:rPr>
        <w:t>full-time</w:t>
      </w:r>
      <w:r w:rsidR="000D7B05">
        <w:rPr>
          <w:rFonts w:ascii="Arial" w:hAnsi="Arial" w:cs="Arial"/>
          <w:b w:val="0"/>
          <w:bCs/>
          <w:sz w:val="22"/>
          <w:szCs w:val="22"/>
        </w:rPr>
        <w:t>,</w:t>
      </w:r>
      <w:r w:rsidR="006C6035" w:rsidRPr="00A96318">
        <w:rPr>
          <w:rFonts w:ascii="Arial" w:hAnsi="Arial" w:cs="Arial"/>
          <w:b w:val="0"/>
          <w:bCs/>
          <w:sz w:val="22"/>
          <w:szCs w:val="22"/>
        </w:rPr>
        <w:t xml:space="preserve"> 40 hour per week position on our </w:t>
      </w:r>
      <w:r w:rsidR="00EE4882">
        <w:rPr>
          <w:rFonts w:ascii="Arial" w:hAnsi="Arial" w:cs="Arial"/>
          <w:b w:val="0"/>
          <w:bCs/>
          <w:sz w:val="22"/>
          <w:szCs w:val="22"/>
        </w:rPr>
        <w:t xml:space="preserve">In-Home Services </w:t>
      </w:r>
      <w:r w:rsidR="004168C0">
        <w:rPr>
          <w:rFonts w:ascii="Arial" w:hAnsi="Arial" w:cs="Arial"/>
          <w:b w:val="0"/>
          <w:bCs/>
          <w:sz w:val="22"/>
          <w:szCs w:val="22"/>
        </w:rPr>
        <w:t>t</w:t>
      </w:r>
      <w:r w:rsidR="006C6035" w:rsidRPr="00A96318">
        <w:rPr>
          <w:rFonts w:ascii="Arial" w:hAnsi="Arial" w:cs="Arial"/>
          <w:b w:val="0"/>
          <w:bCs/>
          <w:sz w:val="22"/>
          <w:szCs w:val="22"/>
        </w:rPr>
        <w:t>eam</w:t>
      </w:r>
      <w:r w:rsidR="006C6035" w:rsidRPr="00B7591D">
        <w:rPr>
          <w:rFonts w:ascii="Arial" w:hAnsi="Arial" w:cs="Arial"/>
          <w:b w:val="0"/>
          <w:bCs/>
          <w:sz w:val="22"/>
          <w:szCs w:val="22"/>
        </w:rPr>
        <w:t>. The s</w:t>
      </w:r>
      <w:r w:rsidR="000D7B05" w:rsidRPr="00B7591D">
        <w:rPr>
          <w:rFonts w:ascii="Arial" w:hAnsi="Arial" w:cs="Arial"/>
          <w:b w:val="0"/>
          <w:bCs/>
          <w:sz w:val="22"/>
          <w:szCs w:val="22"/>
        </w:rPr>
        <w:t xml:space="preserve">tarting </w:t>
      </w:r>
      <w:r w:rsidR="00CB7146">
        <w:rPr>
          <w:rFonts w:ascii="Arial" w:hAnsi="Arial" w:cs="Arial"/>
          <w:b w:val="0"/>
          <w:bCs/>
          <w:sz w:val="22"/>
          <w:szCs w:val="22"/>
        </w:rPr>
        <w:t>salary</w:t>
      </w:r>
      <w:r w:rsidR="00766216">
        <w:rPr>
          <w:rFonts w:ascii="Arial" w:hAnsi="Arial" w:cs="Arial"/>
          <w:b w:val="0"/>
          <w:bCs/>
          <w:sz w:val="22"/>
          <w:szCs w:val="22"/>
        </w:rPr>
        <w:t xml:space="preserve"> for this </w:t>
      </w:r>
      <w:r w:rsidR="00CB7146">
        <w:rPr>
          <w:rFonts w:ascii="Arial" w:hAnsi="Arial" w:cs="Arial"/>
          <w:b w:val="0"/>
          <w:bCs/>
          <w:sz w:val="22"/>
          <w:szCs w:val="22"/>
        </w:rPr>
        <w:t>exempt</w:t>
      </w:r>
      <w:r w:rsidR="006B7B70" w:rsidRPr="00B7591D">
        <w:rPr>
          <w:rFonts w:ascii="Arial" w:hAnsi="Arial" w:cs="Arial"/>
          <w:b w:val="0"/>
          <w:bCs/>
          <w:sz w:val="22"/>
          <w:szCs w:val="22"/>
        </w:rPr>
        <w:t xml:space="preserve">, fully </w:t>
      </w:r>
      <w:r w:rsidR="00CB2223" w:rsidRPr="00B7591D">
        <w:rPr>
          <w:rFonts w:ascii="Arial" w:hAnsi="Arial" w:cs="Arial"/>
          <w:b w:val="0"/>
          <w:bCs/>
          <w:sz w:val="22"/>
          <w:szCs w:val="22"/>
        </w:rPr>
        <w:t>benefited</w:t>
      </w:r>
      <w:r w:rsidR="006C6035" w:rsidRPr="00B7591D">
        <w:rPr>
          <w:rFonts w:ascii="Arial" w:hAnsi="Arial" w:cs="Arial"/>
          <w:b w:val="0"/>
          <w:bCs/>
          <w:sz w:val="22"/>
          <w:szCs w:val="22"/>
        </w:rPr>
        <w:t xml:space="preserve"> position </w:t>
      </w:r>
      <w:r w:rsidR="002D4160">
        <w:rPr>
          <w:rFonts w:ascii="Arial" w:hAnsi="Arial" w:cs="Arial"/>
          <w:b w:val="0"/>
          <w:bCs/>
          <w:sz w:val="22"/>
          <w:szCs w:val="22"/>
        </w:rPr>
        <w:t>is $5</w:t>
      </w:r>
      <w:r w:rsidR="00F3797A">
        <w:rPr>
          <w:rFonts w:ascii="Arial" w:hAnsi="Arial" w:cs="Arial"/>
          <w:b w:val="0"/>
          <w:bCs/>
          <w:sz w:val="22"/>
          <w:szCs w:val="22"/>
        </w:rPr>
        <w:t>5</w:t>
      </w:r>
      <w:r w:rsidR="002D4160">
        <w:rPr>
          <w:rFonts w:ascii="Arial" w:hAnsi="Arial" w:cs="Arial"/>
          <w:b w:val="0"/>
          <w:bCs/>
          <w:sz w:val="22"/>
          <w:szCs w:val="22"/>
        </w:rPr>
        <w:t>,000- $</w:t>
      </w:r>
      <w:r w:rsidR="00D03853">
        <w:rPr>
          <w:rFonts w:ascii="Arial" w:hAnsi="Arial" w:cs="Arial"/>
          <w:b w:val="0"/>
          <w:bCs/>
          <w:sz w:val="22"/>
          <w:szCs w:val="22"/>
        </w:rPr>
        <w:t>56</w:t>
      </w:r>
      <w:r w:rsidR="002D4160">
        <w:rPr>
          <w:rFonts w:ascii="Arial" w:hAnsi="Arial" w:cs="Arial"/>
          <w:b w:val="0"/>
          <w:bCs/>
          <w:sz w:val="22"/>
          <w:szCs w:val="22"/>
        </w:rPr>
        <w:t>,000 annually</w:t>
      </w:r>
      <w:r w:rsidR="007B269A">
        <w:rPr>
          <w:rFonts w:ascii="Arial" w:hAnsi="Arial" w:cs="Arial"/>
          <w:b w:val="0"/>
          <w:bCs/>
          <w:sz w:val="22"/>
          <w:szCs w:val="22"/>
        </w:rPr>
        <w:t>,</w:t>
      </w:r>
      <w:r w:rsidR="00E374CF">
        <w:rPr>
          <w:rFonts w:ascii="Arial" w:hAnsi="Arial" w:cs="Arial"/>
          <w:b w:val="0"/>
          <w:bCs/>
          <w:sz w:val="22"/>
          <w:szCs w:val="22"/>
        </w:rPr>
        <w:t xml:space="preserve"> </w:t>
      </w:r>
      <w:r w:rsidR="006C6035" w:rsidRPr="00B7591D">
        <w:rPr>
          <w:rFonts w:ascii="Arial" w:hAnsi="Arial" w:cs="Arial"/>
          <w:b w:val="0"/>
          <w:bCs/>
          <w:sz w:val="22"/>
          <w:szCs w:val="22"/>
        </w:rPr>
        <w:t>depending upon experience and qualifications</w:t>
      </w:r>
      <w:r w:rsidR="007A4A74" w:rsidRPr="00B7591D">
        <w:rPr>
          <w:rFonts w:ascii="Arial" w:hAnsi="Arial" w:cs="Arial"/>
          <w:b w:val="0"/>
          <w:bCs/>
          <w:sz w:val="22"/>
          <w:szCs w:val="22"/>
        </w:rPr>
        <w:t>.</w:t>
      </w:r>
      <w:r w:rsidR="007A4A74" w:rsidRPr="00A96318">
        <w:rPr>
          <w:rFonts w:ascii="Arial" w:hAnsi="Arial" w:cs="Arial"/>
          <w:b w:val="0"/>
          <w:bCs/>
          <w:sz w:val="22"/>
          <w:szCs w:val="22"/>
        </w:rPr>
        <w:t xml:space="preserve"> </w:t>
      </w:r>
    </w:p>
    <w:p w14:paraId="7C7DCD5B" w14:textId="77777777" w:rsidR="006C6035" w:rsidRPr="00A96318" w:rsidRDefault="006C6035" w:rsidP="006C6035">
      <w:pPr>
        <w:autoSpaceDE w:val="0"/>
        <w:autoSpaceDN w:val="0"/>
        <w:adjustRightInd w:val="0"/>
        <w:rPr>
          <w:rFonts w:ascii="Arial" w:hAnsi="Arial" w:cs="Arial"/>
          <w:sz w:val="22"/>
          <w:szCs w:val="22"/>
        </w:rPr>
      </w:pPr>
    </w:p>
    <w:p w14:paraId="013C1C57" w14:textId="097C7C25" w:rsidR="006C6035" w:rsidRPr="00A96318" w:rsidRDefault="006C6035" w:rsidP="006C6035">
      <w:pPr>
        <w:rPr>
          <w:rFonts w:ascii="Arial" w:hAnsi="Arial" w:cs="Arial"/>
          <w:sz w:val="22"/>
          <w:szCs w:val="22"/>
        </w:rPr>
      </w:pPr>
      <w:r w:rsidRPr="00A96318">
        <w:rPr>
          <w:rFonts w:ascii="Arial" w:hAnsi="Arial" w:cs="Arial"/>
          <w:b/>
          <w:bCs/>
          <w:sz w:val="22"/>
          <w:szCs w:val="22"/>
        </w:rPr>
        <w:t>Enjoy having your nights and weekends available to do what you like!</w:t>
      </w:r>
      <w:r w:rsidRPr="00A96318">
        <w:rPr>
          <w:rFonts w:ascii="Arial" w:hAnsi="Arial" w:cs="Arial"/>
          <w:sz w:val="22"/>
          <w:szCs w:val="22"/>
        </w:rPr>
        <w:t xml:space="preserve"> The </w:t>
      </w:r>
      <w:r w:rsidR="00D03853">
        <w:rPr>
          <w:rFonts w:ascii="Arial" w:hAnsi="Arial" w:cs="Arial"/>
          <w:sz w:val="22"/>
          <w:szCs w:val="22"/>
        </w:rPr>
        <w:t>In-Home Services Program Manager</w:t>
      </w:r>
      <w:r w:rsidRPr="007E737A">
        <w:rPr>
          <w:rFonts w:ascii="Arial" w:hAnsi="Arial" w:cs="Arial"/>
          <w:sz w:val="22"/>
          <w:szCs w:val="22"/>
        </w:rPr>
        <w:t xml:space="preserve"> </w:t>
      </w:r>
      <w:r w:rsidRPr="00A96318">
        <w:rPr>
          <w:rFonts w:ascii="Arial" w:hAnsi="Arial" w:cs="Arial"/>
          <w:sz w:val="22"/>
          <w:szCs w:val="22"/>
        </w:rPr>
        <w:t>hours are Monday through Friday</w:t>
      </w:r>
      <w:r w:rsidR="00D41F32">
        <w:rPr>
          <w:rFonts w:ascii="Arial" w:hAnsi="Arial" w:cs="Arial"/>
          <w:sz w:val="22"/>
          <w:szCs w:val="22"/>
        </w:rPr>
        <w:t>,</w:t>
      </w:r>
      <w:r w:rsidRPr="00A96318">
        <w:rPr>
          <w:rFonts w:ascii="Arial" w:hAnsi="Arial" w:cs="Arial"/>
          <w:sz w:val="22"/>
          <w:szCs w:val="22"/>
        </w:rPr>
        <w:t xml:space="preserve"> 8 AM to 5 PM. Occasional use of a personal vehicle and travel within the Missoula community and surrounding area is required. You must maintain a valid MT driver’s license and vehicle insurance as required by MT state law.</w:t>
      </w:r>
    </w:p>
    <w:p w14:paraId="7A17E7E1" w14:textId="77777777" w:rsidR="006C6035" w:rsidRPr="00A96318" w:rsidRDefault="006C6035" w:rsidP="006C6035">
      <w:pPr>
        <w:rPr>
          <w:rFonts w:ascii="Arial" w:hAnsi="Arial" w:cs="Arial"/>
          <w:sz w:val="22"/>
          <w:szCs w:val="22"/>
        </w:rPr>
      </w:pPr>
    </w:p>
    <w:p w14:paraId="27C9F374" w14:textId="2F6D3CC0" w:rsidR="006144DC" w:rsidRPr="004066D6" w:rsidRDefault="00633F6C" w:rsidP="006144DC">
      <w:pPr>
        <w:rPr>
          <w:rFonts w:ascii="Arial" w:eastAsia="Arial" w:hAnsi="Arial" w:cs="Arial"/>
          <w:color w:val="000000" w:themeColor="text1"/>
          <w:sz w:val="22"/>
          <w:szCs w:val="22"/>
        </w:rPr>
      </w:pPr>
      <w:r w:rsidRPr="00914937">
        <w:rPr>
          <w:rFonts w:ascii="Arial" w:hAnsi="Arial" w:cs="Arial"/>
          <w:b/>
          <w:sz w:val="22"/>
          <w:szCs w:val="22"/>
        </w:rPr>
        <w:t>Instant job satisfaction in knowing your work is making someone’s day better.</w:t>
      </w:r>
      <w:r w:rsidRPr="00914937">
        <w:rPr>
          <w:rFonts w:ascii="Arial" w:hAnsi="Arial" w:cs="Arial"/>
          <w:bCs/>
          <w:sz w:val="22"/>
          <w:szCs w:val="22"/>
        </w:rPr>
        <w:t xml:space="preserve"> </w:t>
      </w:r>
      <w:r w:rsidR="006144DC" w:rsidRPr="004066D6">
        <w:rPr>
          <w:rFonts w:ascii="Arial" w:eastAsia="Arial" w:hAnsi="Arial" w:cs="Arial"/>
          <w:color w:val="000000" w:themeColor="text1"/>
          <w:sz w:val="22"/>
          <w:szCs w:val="22"/>
        </w:rPr>
        <w:t xml:space="preserve">The In-Home Services Program Manager oversees and manages the Veteran Directed Care (VDC) Program, In-Home Support Services (IHS), and Caring Companions (CC) Programs. This role involves coordinating, developing, and implementing these programs. The </w:t>
      </w:r>
      <w:r w:rsidR="007C352A">
        <w:rPr>
          <w:rFonts w:ascii="Arial" w:eastAsia="Arial" w:hAnsi="Arial" w:cs="Arial"/>
          <w:color w:val="000000" w:themeColor="text1"/>
          <w:sz w:val="22"/>
          <w:szCs w:val="22"/>
        </w:rPr>
        <w:t>M</w:t>
      </w:r>
      <w:r w:rsidR="006144DC" w:rsidRPr="004066D6">
        <w:rPr>
          <w:rFonts w:ascii="Arial" w:eastAsia="Arial" w:hAnsi="Arial" w:cs="Arial"/>
          <w:color w:val="000000" w:themeColor="text1"/>
          <w:sz w:val="22"/>
          <w:szCs w:val="22"/>
        </w:rPr>
        <w:t>anager collaborates with the In-Home Services Director to ensure that all activities align with program guidelines and meet established goals and objectives. Additionally, the Manager is responsible for ensuring that the programs comply with all relevant federal, state, county, city, and funding regulations, as well as any other applicable requirements.</w:t>
      </w:r>
    </w:p>
    <w:p w14:paraId="0A2130B3" w14:textId="77777777" w:rsidR="00A52209" w:rsidRDefault="00A52209" w:rsidP="00A52209">
      <w:pPr>
        <w:rPr>
          <w:rFonts w:ascii="Arial" w:hAnsi="Arial" w:cs="Arial"/>
          <w:sz w:val="22"/>
          <w:szCs w:val="22"/>
        </w:rPr>
      </w:pPr>
    </w:p>
    <w:p w14:paraId="31D75348" w14:textId="45680566" w:rsidR="00B40207" w:rsidRDefault="00B40207" w:rsidP="00A52209">
      <w:pPr>
        <w:rPr>
          <w:rFonts w:ascii="Arial" w:hAnsi="Arial" w:cs="Arial"/>
          <w:sz w:val="22"/>
          <w:szCs w:val="22"/>
        </w:rPr>
      </w:pPr>
      <w:r>
        <w:rPr>
          <w:rFonts w:ascii="Arial" w:hAnsi="Arial" w:cs="Arial"/>
          <w:sz w:val="22"/>
          <w:szCs w:val="22"/>
        </w:rPr>
        <w:t xml:space="preserve">Additionally, candidates shall have: </w:t>
      </w:r>
    </w:p>
    <w:p w14:paraId="3D2FEC0D" w14:textId="77777777" w:rsidR="00DD0454" w:rsidRDefault="00DD0454" w:rsidP="00A52209">
      <w:pPr>
        <w:rPr>
          <w:rFonts w:ascii="Arial" w:hAnsi="Arial" w:cs="Arial"/>
          <w:sz w:val="22"/>
          <w:szCs w:val="22"/>
        </w:rPr>
      </w:pPr>
    </w:p>
    <w:p w14:paraId="2E745F2D" w14:textId="67C1368A" w:rsidR="007600E6" w:rsidRPr="007600E6" w:rsidRDefault="005F2A30" w:rsidP="00FB109B">
      <w:pPr>
        <w:pStyle w:val="ListParagraph"/>
        <w:numPr>
          <w:ilvl w:val="0"/>
          <w:numId w:val="12"/>
        </w:numPr>
        <w:rPr>
          <w:rFonts w:ascii="Arial" w:hAnsi="Arial" w:cs="Arial"/>
          <w:sz w:val="22"/>
          <w:szCs w:val="22"/>
        </w:rPr>
      </w:pPr>
      <w:r w:rsidRPr="004066D6">
        <w:rPr>
          <w:rFonts w:ascii="Arial" w:hAnsi="Arial" w:cs="Arial"/>
          <w:color w:val="000000" w:themeColor="text1"/>
          <w:sz w:val="22"/>
          <w:szCs w:val="22"/>
        </w:rPr>
        <w:t>Considerable knowledge of modern social work principles</w:t>
      </w:r>
      <w:r w:rsidR="00B364FA">
        <w:rPr>
          <w:rFonts w:ascii="Arial" w:hAnsi="Arial" w:cs="Arial"/>
          <w:color w:val="000000" w:themeColor="text1"/>
          <w:sz w:val="22"/>
          <w:szCs w:val="22"/>
        </w:rPr>
        <w:t xml:space="preserve">, practices and </w:t>
      </w:r>
      <w:r w:rsidR="00162A2E" w:rsidRPr="004066D6">
        <w:rPr>
          <w:rFonts w:ascii="Arial" w:hAnsi="Arial" w:cs="Arial"/>
          <w:color w:val="000000" w:themeColor="text1"/>
          <w:sz w:val="22"/>
          <w:szCs w:val="22"/>
        </w:rPr>
        <w:t>the problems and needs of older adults and their caregivers.</w:t>
      </w:r>
    </w:p>
    <w:p w14:paraId="7C82A827" w14:textId="77777777" w:rsidR="002F11A7" w:rsidRPr="002F11A7" w:rsidRDefault="005F2A30" w:rsidP="002F11A7">
      <w:pPr>
        <w:pStyle w:val="ListParagraph"/>
        <w:numPr>
          <w:ilvl w:val="0"/>
          <w:numId w:val="12"/>
        </w:numPr>
        <w:rPr>
          <w:rFonts w:ascii="Arial" w:hAnsi="Arial" w:cs="Arial"/>
          <w:sz w:val="22"/>
          <w:szCs w:val="22"/>
        </w:rPr>
      </w:pPr>
      <w:r w:rsidRPr="004066D6">
        <w:rPr>
          <w:rFonts w:ascii="Arial" w:hAnsi="Arial" w:cs="Arial"/>
          <w:color w:val="000000" w:themeColor="text1"/>
          <w:sz w:val="22"/>
          <w:szCs w:val="22"/>
        </w:rPr>
        <w:t>Considerable knowledge of care management methods, procedures, and practices; Knowledge of the application of crisis intervention skills</w:t>
      </w:r>
      <w:r w:rsidR="007600E6">
        <w:rPr>
          <w:rFonts w:ascii="Arial" w:hAnsi="Arial" w:cs="Arial"/>
          <w:color w:val="000000" w:themeColor="text1"/>
          <w:sz w:val="22"/>
          <w:szCs w:val="22"/>
        </w:rPr>
        <w:t>.</w:t>
      </w:r>
    </w:p>
    <w:p w14:paraId="1C05F7B6" w14:textId="5AF81E9B" w:rsidR="002F11A7" w:rsidRPr="002F11A7" w:rsidRDefault="00087831" w:rsidP="002F11A7">
      <w:pPr>
        <w:pStyle w:val="ListParagraph"/>
        <w:numPr>
          <w:ilvl w:val="0"/>
          <w:numId w:val="12"/>
        </w:numPr>
        <w:rPr>
          <w:rFonts w:ascii="Arial" w:hAnsi="Arial" w:cs="Arial"/>
          <w:sz w:val="22"/>
          <w:szCs w:val="22"/>
        </w:rPr>
      </w:pPr>
      <w:r w:rsidRPr="002F11A7">
        <w:rPr>
          <w:rFonts w:ascii="Arial" w:hAnsi="Arial" w:cs="Arial"/>
          <w:color w:val="000000" w:themeColor="text1"/>
          <w:sz w:val="22"/>
          <w:szCs w:val="22"/>
        </w:rPr>
        <w:t>Working knowledge of resources and services available in the communit</w:t>
      </w:r>
      <w:r w:rsidR="00D0512B">
        <w:rPr>
          <w:rFonts w:ascii="Arial" w:hAnsi="Arial" w:cs="Arial"/>
          <w:color w:val="000000" w:themeColor="text1"/>
          <w:sz w:val="22"/>
          <w:szCs w:val="22"/>
        </w:rPr>
        <w:t>y; C</w:t>
      </w:r>
      <w:r w:rsidR="002F11A7" w:rsidRPr="002F11A7">
        <w:rPr>
          <w:rFonts w:ascii="Arial" w:hAnsi="Arial" w:cs="Arial"/>
          <w:color w:val="000000" w:themeColor="text1"/>
          <w:sz w:val="22"/>
          <w:szCs w:val="22"/>
        </w:rPr>
        <w:t>onsiderable knowledge of the social dynamics of aging issues and the aging process</w:t>
      </w:r>
      <w:r w:rsidR="002F11A7" w:rsidRPr="002F11A7">
        <w:rPr>
          <w:rFonts w:ascii="Arial" w:hAnsi="Arial" w:cs="Arial"/>
          <w:color w:val="000000" w:themeColor="text1"/>
          <w:sz w:val="22"/>
          <w:szCs w:val="22"/>
        </w:rPr>
        <w:t>.</w:t>
      </w:r>
    </w:p>
    <w:p w14:paraId="15DA2C1C" w14:textId="7E0B2A94" w:rsidR="005F2A30" w:rsidRPr="005F2A30" w:rsidRDefault="00B24D95" w:rsidP="00FB109B">
      <w:pPr>
        <w:pStyle w:val="ListParagraph"/>
        <w:numPr>
          <w:ilvl w:val="0"/>
          <w:numId w:val="12"/>
        </w:numPr>
        <w:rPr>
          <w:rFonts w:ascii="Arial" w:hAnsi="Arial" w:cs="Arial"/>
          <w:sz w:val="22"/>
          <w:szCs w:val="22"/>
        </w:rPr>
      </w:pPr>
      <w:r w:rsidRPr="004066D6">
        <w:rPr>
          <w:rFonts w:ascii="Arial" w:hAnsi="Arial" w:cs="Arial"/>
          <w:color w:val="000000" w:themeColor="text1"/>
          <w:sz w:val="22"/>
          <w:szCs w:val="22"/>
        </w:rPr>
        <w:t>Demonstrated skill in supervising people and monitoring and evaluating performance</w:t>
      </w:r>
      <w:r>
        <w:rPr>
          <w:rFonts w:ascii="Arial" w:hAnsi="Arial" w:cs="Arial"/>
          <w:color w:val="000000" w:themeColor="text1"/>
          <w:sz w:val="22"/>
          <w:szCs w:val="22"/>
        </w:rPr>
        <w:t xml:space="preserve">; </w:t>
      </w:r>
      <w:r w:rsidRPr="004066D6">
        <w:rPr>
          <w:rFonts w:ascii="Arial" w:hAnsi="Arial" w:cs="Arial"/>
          <w:color w:val="000000" w:themeColor="text1"/>
          <w:sz w:val="22"/>
          <w:szCs w:val="22"/>
        </w:rPr>
        <w:t>Considerable skill in organizing people and projects.</w:t>
      </w:r>
      <w:r w:rsidR="00E806BA">
        <w:rPr>
          <w:rFonts w:ascii="Arial" w:hAnsi="Arial" w:cs="Arial"/>
          <w:color w:val="000000" w:themeColor="text1"/>
          <w:sz w:val="22"/>
          <w:szCs w:val="22"/>
        </w:rPr>
        <w:t xml:space="preserve"> </w:t>
      </w:r>
      <w:r w:rsidR="00E806BA" w:rsidRPr="004066D6">
        <w:rPr>
          <w:rFonts w:ascii="Arial" w:hAnsi="Arial" w:cs="Arial"/>
          <w:color w:val="000000" w:themeColor="text1"/>
          <w:sz w:val="22"/>
          <w:szCs w:val="22"/>
        </w:rPr>
        <w:t>Above average skill in interpersonal relations, including written and oral communication.</w:t>
      </w:r>
    </w:p>
    <w:p w14:paraId="0137AD2C" w14:textId="462E1F64" w:rsidR="005F2A30" w:rsidRPr="00212583" w:rsidRDefault="00BF01A2" w:rsidP="00212583">
      <w:pPr>
        <w:pStyle w:val="ListParagraph"/>
        <w:numPr>
          <w:ilvl w:val="0"/>
          <w:numId w:val="12"/>
        </w:numPr>
        <w:rPr>
          <w:rFonts w:ascii="Arial" w:hAnsi="Arial" w:cs="Arial"/>
          <w:sz w:val="22"/>
          <w:szCs w:val="22"/>
        </w:rPr>
      </w:pPr>
      <w:r w:rsidRPr="004066D6">
        <w:rPr>
          <w:rFonts w:ascii="Arial" w:hAnsi="Arial" w:cs="Arial"/>
          <w:color w:val="000000" w:themeColor="text1"/>
          <w:sz w:val="22"/>
          <w:szCs w:val="22"/>
        </w:rPr>
        <w:t>Excellent grant writing skills and knowledge of grant funding policies and procedures</w:t>
      </w:r>
      <w:r w:rsidR="000037EB">
        <w:rPr>
          <w:rFonts w:ascii="Arial" w:hAnsi="Arial" w:cs="Arial"/>
          <w:color w:val="000000" w:themeColor="text1"/>
          <w:sz w:val="22"/>
          <w:szCs w:val="22"/>
        </w:rPr>
        <w:t>;</w:t>
      </w:r>
      <w:r w:rsidR="00212583">
        <w:rPr>
          <w:rFonts w:ascii="Arial" w:hAnsi="Arial" w:cs="Arial"/>
          <w:color w:val="000000" w:themeColor="text1"/>
          <w:sz w:val="22"/>
          <w:szCs w:val="22"/>
        </w:rPr>
        <w:t xml:space="preserve"> </w:t>
      </w:r>
      <w:r w:rsidR="00212583" w:rsidRPr="004066D6">
        <w:rPr>
          <w:rFonts w:ascii="Arial" w:hAnsi="Arial" w:cs="Arial"/>
          <w:color w:val="000000" w:themeColor="text1"/>
          <w:sz w:val="22"/>
          <w:szCs w:val="22"/>
        </w:rPr>
        <w:t>General skill in budget preparation and monitoring.</w:t>
      </w:r>
    </w:p>
    <w:p w14:paraId="4AD838BD" w14:textId="2891D56C" w:rsidR="005F2A30" w:rsidRPr="005F2A30" w:rsidRDefault="004B7B7F" w:rsidP="00FB109B">
      <w:pPr>
        <w:pStyle w:val="ListParagraph"/>
        <w:numPr>
          <w:ilvl w:val="0"/>
          <w:numId w:val="12"/>
        </w:numPr>
        <w:rPr>
          <w:rFonts w:ascii="Arial" w:hAnsi="Arial" w:cs="Arial"/>
          <w:sz w:val="22"/>
          <w:szCs w:val="22"/>
        </w:rPr>
      </w:pPr>
      <w:bookmarkStart w:id="0" w:name="_Hlk69107046"/>
      <w:bookmarkStart w:id="1" w:name="_Hlk69106742"/>
      <w:r w:rsidRPr="004066D6">
        <w:rPr>
          <w:rFonts w:ascii="Arial" w:hAnsi="Arial" w:cs="Arial"/>
          <w:color w:val="000000" w:themeColor="text1"/>
          <w:sz w:val="22"/>
          <w:szCs w:val="22"/>
        </w:rPr>
        <w:t>Strong program management and time management skills.</w:t>
      </w:r>
      <w:bookmarkEnd w:id="0"/>
      <w:r w:rsidRPr="004066D6">
        <w:rPr>
          <w:rFonts w:ascii="Arial" w:hAnsi="Arial" w:cs="Arial"/>
          <w:color w:val="000000" w:themeColor="text1"/>
          <w:sz w:val="22"/>
          <w:szCs w:val="22"/>
        </w:rPr>
        <w:t xml:space="preserve"> </w:t>
      </w:r>
      <w:bookmarkEnd w:id="1"/>
      <w:r w:rsidRPr="004066D6">
        <w:rPr>
          <w:rFonts w:ascii="Arial" w:hAnsi="Arial" w:cs="Arial"/>
          <w:color w:val="000000" w:themeColor="text1"/>
          <w:sz w:val="22"/>
          <w:szCs w:val="22"/>
        </w:rPr>
        <w:t>Proven analytical thinking, conflict management, and mediation skills.</w:t>
      </w:r>
    </w:p>
    <w:p w14:paraId="74FFECCF" w14:textId="6CFC431F" w:rsidR="005F2A30" w:rsidRPr="00E077A9" w:rsidRDefault="00E077A9" w:rsidP="00FB109B">
      <w:pPr>
        <w:pStyle w:val="ListParagraph"/>
        <w:numPr>
          <w:ilvl w:val="0"/>
          <w:numId w:val="12"/>
        </w:numPr>
        <w:rPr>
          <w:rFonts w:ascii="Arial" w:hAnsi="Arial" w:cs="Arial"/>
          <w:sz w:val="22"/>
          <w:szCs w:val="22"/>
        </w:rPr>
      </w:pPr>
      <w:r w:rsidRPr="004066D6">
        <w:rPr>
          <w:rFonts w:ascii="Arial" w:hAnsi="Arial" w:cs="Arial"/>
          <w:color w:val="000000" w:themeColor="text1"/>
          <w:sz w:val="22"/>
          <w:szCs w:val="22"/>
        </w:rPr>
        <w:t>Considerable skill in conducting social work assessments, developing care plans, and advising staff on proper procedures.</w:t>
      </w:r>
    </w:p>
    <w:p w14:paraId="69603180" w14:textId="5DA01D35" w:rsidR="004B621C" w:rsidRPr="00670CE1" w:rsidRDefault="005D648B" w:rsidP="00670CE1">
      <w:pPr>
        <w:pStyle w:val="ListParagraph"/>
        <w:numPr>
          <w:ilvl w:val="0"/>
          <w:numId w:val="12"/>
        </w:numPr>
        <w:rPr>
          <w:rFonts w:ascii="Arial" w:hAnsi="Arial" w:cs="Arial"/>
          <w:sz w:val="22"/>
          <w:szCs w:val="22"/>
        </w:rPr>
      </w:pPr>
      <w:r w:rsidRPr="004066D6">
        <w:rPr>
          <w:rFonts w:ascii="Arial" w:hAnsi="Arial" w:cs="Arial"/>
          <w:color w:val="000000" w:themeColor="text1"/>
          <w:sz w:val="22"/>
          <w:szCs w:val="22"/>
        </w:rPr>
        <w:t>Ability to promote client’s self-determinatio</w:t>
      </w:r>
      <w:r w:rsidR="0042726F">
        <w:rPr>
          <w:rFonts w:ascii="Arial" w:hAnsi="Arial" w:cs="Arial"/>
          <w:color w:val="000000" w:themeColor="text1"/>
          <w:sz w:val="22"/>
          <w:szCs w:val="22"/>
        </w:rPr>
        <w:t>n</w:t>
      </w:r>
      <w:r w:rsidR="00670CE1">
        <w:rPr>
          <w:rFonts w:ascii="Arial" w:hAnsi="Arial" w:cs="Arial"/>
          <w:color w:val="000000" w:themeColor="text1"/>
          <w:sz w:val="22"/>
          <w:szCs w:val="22"/>
        </w:rPr>
        <w:t xml:space="preserve"> and </w:t>
      </w:r>
      <w:r w:rsidRPr="004066D6">
        <w:rPr>
          <w:rFonts w:ascii="Arial" w:hAnsi="Arial" w:cs="Arial"/>
          <w:color w:val="000000" w:themeColor="text1"/>
          <w:sz w:val="22"/>
          <w:szCs w:val="22"/>
        </w:rPr>
        <w:t>provide input to the plan of care with respect to social and other non-medical covered services</w:t>
      </w:r>
      <w:r w:rsidR="00670CE1">
        <w:rPr>
          <w:rFonts w:ascii="Arial" w:hAnsi="Arial" w:cs="Arial"/>
          <w:color w:val="000000" w:themeColor="text1"/>
          <w:sz w:val="22"/>
          <w:szCs w:val="22"/>
        </w:rPr>
        <w:t>. Ability to</w:t>
      </w:r>
      <w:r w:rsidR="0042726F">
        <w:rPr>
          <w:rFonts w:ascii="Arial" w:hAnsi="Arial" w:cs="Arial"/>
          <w:color w:val="000000" w:themeColor="text1"/>
          <w:sz w:val="22"/>
          <w:szCs w:val="22"/>
        </w:rPr>
        <w:t xml:space="preserve"> </w:t>
      </w:r>
      <w:r w:rsidRPr="004066D6">
        <w:rPr>
          <w:rFonts w:ascii="Arial" w:hAnsi="Arial" w:cs="Arial"/>
          <w:color w:val="000000" w:themeColor="text1"/>
          <w:sz w:val="22"/>
          <w:szCs w:val="22"/>
        </w:rPr>
        <w:t>monitor service delivery including cost of services provided</w:t>
      </w:r>
      <w:r w:rsidR="00DB0486">
        <w:rPr>
          <w:rFonts w:ascii="Arial" w:hAnsi="Arial" w:cs="Arial"/>
          <w:color w:val="000000" w:themeColor="text1"/>
          <w:sz w:val="22"/>
          <w:szCs w:val="22"/>
        </w:rPr>
        <w:t>,</w:t>
      </w:r>
      <w:r w:rsidR="001E59E2">
        <w:rPr>
          <w:rFonts w:ascii="Arial" w:hAnsi="Arial" w:cs="Arial"/>
          <w:color w:val="000000" w:themeColor="text1"/>
          <w:sz w:val="22"/>
          <w:szCs w:val="22"/>
        </w:rPr>
        <w:t xml:space="preserve"> </w:t>
      </w:r>
      <w:r w:rsidRPr="004066D6">
        <w:rPr>
          <w:rFonts w:ascii="Arial" w:hAnsi="Arial" w:cs="Arial"/>
          <w:color w:val="000000" w:themeColor="text1"/>
          <w:sz w:val="22"/>
          <w:szCs w:val="22"/>
        </w:rPr>
        <w:t xml:space="preserve">service effectiveness and </w:t>
      </w:r>
      <w:r w:rsidR="000037EB" w:rsidRPr="004066D6">
        <w:rPr>
          <w:rFonts w:ascii="Arial" w:hAnsi="Arial" w:cs="Arial"/>
          <w:color w:val="000000" w:themeColor="text1"/>
          <w:sz w:val="22"/>
          <w:szCs w:val="22"/>
        </w:rPr>
        <w:t>reassess</w:t>
      </w:r>
      <w:r w:rsidRPr="004066D6">
        <w:rPr>
          <w:rFonts w:ascii="Arial" w:hAnsi="Arial" w:cs="Arial"/>
          <w:color w:val="000000" w:themeColor="text1"/>
          <w:sz w:val="22"/>
          <w:szCs w:val="22"/>
        </w:rPr>
        <w:t xml:space="preserve"> continuing client need</w:t>
      </w:r>
      <w:r w:rsidR="00670CE1">
        <w:rPr>
          <w:rFonts w:ascii="Arial" w:hAnsi="Arial" w:cs="Arial"/>
          <w:color w:val="000000" w:themeColor="text1"/>
          <w:sz w:val="22"/>
          <w:szCs w:val="22"/>
        </w:rPr>
        <w:t>.</w:t>
      </w:r>
    </w:p>
    <w:p w14:paraId="2037476B" w14:textId="77777777" w:rsidR="00670CE1" w:rsidRDefault="00670CE1" w:rsidP="004F6A7B">
      <w:pPr>
        <w:rPr>
          <w:rFonts w:ascii="Arial" w:hAnsi="Arial" w:cs="Arial"/>
          <w:sz w:val="22"/>
          <w:szCs w:val="22"/>
        </w:rPr>
      </w:pPr>
    </w:p>
    <w:p w14:paraId="0D947FC7" w14:textId="03F3262D" w:rsidR="00C75D7D" w:rsidRPr="00BE6598" w:rsidRDefault="00BE6598" w:rsidP="00BE6598">
      <w:pPr>
        <w:spacing w:before="120" w:after="240"/>
        <w:rPr>
          <w:rFonts w:ascii="Arial" w:hAnsi="Arial" w:cs="Arial"/>
          <w:color w:val="000000" w:themeColor="text1"/>
          <w:sz w:val="22"/>
          <w:szCs w:val="22"/>
        </w:rPr>
      </w:pPr>
      <w:r w:rsidRPr="004066D6">
        <w:rPr>
          <w:rFonts w:ascii="Arial" w:hAnsi="Arial" w:cs="Arial"/>
          <w:color w:val="000000" w:themeColor="text1"/>
          <w:sz w:val="22"/>
          <w:szCs w:val="22"/>
        </w:rPr>
        <w:t>The preferred knowledge, skills and abilities described above are typically acquired through the completion of a relevant bachelor’s degree (e.g., social work, human services</w:t>
      </w:r>
      <w:r>
        <w:rPr>
          <w:rFonts w:ascii="Arial" w:hAnsi="Arial" w:cs="Arial"/>
          <w:color w:val="000000" w:themeColor="text1"/>
          <w:sz w:val="22"/>
          <w:szCs w:val="22"/>
        </w:rPr>
        <w:t xml:space="preserve"> management, </w:t>
      </w:r>
      <w:r>
        <w:rPr>
          <w:rFonts w:ascii="Arial" w:hAnsi="Arial" w:cs="Arial"/>
          <w:color w:val="000000" w:themeColor="text1"/>
          <w:sz w:val="22"/>
          <w:szCs w:val="22"/>
        </w:rPr>
        <w:lastRenderedPageBreak/>
        <w:t>management, non-profit management</w:t>
      </w:r>
      <w:r w:rsidRPr="004066D6">
        <w:rPr>
          <w:rFonts w:ascii="Arial" w:hAnsi="Arial" w:cs="Arial"/>
          <w:color w:val="000000" w:themeColor="text1"/>
          <w:sz w:val="22"/>
          <w:szCs w:val="22"/>
        </w:rPr>
        <w:t xml:space="preserve"> psychology, nursing) and three (3) years of relevant </w:t>
      </w:r>
      <w:r>
        <w:rPr>
          <w:rFonts w:ascii="Arial" w:hAnsi="Arial" w:cs="Arial"/>
          <w:color w:val="000000" w:themeColor="text1"/>
          <w:sz w:val="22"/>
          <w:szCs w:val="22"/>
        </w:rPr>
        <w:t xml:space="preserve">management </w:t>
      </w:r>
      <w:r w:rsidRPr="004066D6">
        <w:rPr>
          <w:rFonts w:ascii="Arial" w:hAnsi="Arial" w:cs="Arial"/>
          <w:color w:val="000000" w:themeColor="text1"/>
          <w:sz w:val="22"/>
          <w:szCs w:val="22"/>
        </w:rPr>
        <w:t xml:space="preserve">experience in a health care setting </w:t>
      </w:r>
      <w:proofErr w:type="gramStart"/>
      <w:r w:rsidRPr="004066D6">
        <w:rPr>
          <w:rFonts w:ascii="Arial" w:hAnsi="Arial" w:cs="Arial"/>
          <w:color w:val="000000" w:themeColor="text1"/>
          <w:sz w:val="22"/>
          <w:szCs w:val="22"/>
        </w:rPr>
        <w:t>preferred;</w:t>
      </w:r>
      <w:proofErr w:type="gramEnd"/>
      <w:r w:rsidRPr="004066D6">
        <w:rPr>
          <w:rFonts w:ascii="Arial" w:hAnsi="Arial" w:cs="Arial"/>
          <w:color w:val="000000" w:themeColor="text1"/>
          <w:sz w:val="22"/>
          <w:szCs w:val="22"/>
        </w:rPr>
        <w:t xml:space="preserve"> </w:t>
      </w:r>
      <w:r w:rsidRPr="004066D6">
        <w:rPr>
          <w:rFonts w:ascii="Arial" w:hAnsi="Arial" w:cs="Arial"/>
          <w:i/>
          <w:color w:val="000000" w:themeColor="text1"/>
          <w:sz w:val="22"/>
          <w:szCs w:val="22"/>
          <w:u w:val="single"/>
        </w:rPr>
        <w:t>OR</w:t>
      </w:r>
      <w:r w:rsidRPr="004066D6">
        <w:rPr>
          <w:rFonts w:ascii="Arial" w:hAnsi="Arial" w:cs="Arial"/>
          <w:b/>
          <w:color w:val="000000" w:themeColor="text1"/>
          <w:sz w:val="22"/>
          <w:szCs w:val="22"/>
        </w:rPr>
        <w:t xml:space="preserve"> </w:t>
      </w:r>
      <w:r w:rsidRPr="004066D6">
        <w:rPr>
          <w:rFonts w:ascii="Arial" w:hAnsi="Arial" w:cs="Arial"/>
          <w:color w:val="000000" w:themeColor="text1"/>
          <w:sz w:val="22"/>
          <w:szCs w:val="22"/>
        </w:rPr>
        <w:t>a suitable combination of education and experience. Volunteer work may be considered in evaluating work experience.</w:t>
      </w:r>
    </w:p>
    <w:p w14:paraId="412898C3" w14:textId="77777777" w:rsidR="00FC6C59" w:rsidRPr="00A96318" w:rsidRDefault="00FC6C59" w:rsidP="004F6A7B">
      <w:pPr>
        <w:rPr>
          <w:rFonts w:ascii="Arial" w:hAnsi="Arial" w:cs="Arial"/>
          <w:sz w:val="22"/>
          <w:szCs w:val="22"/>
        </w:rPr>
      </w:pPr>
    </w:p>
    <w:p w14:paraId="2ED129AC" w14:textId="242A78F4" w:rsidR="004F6A7B" w:rsidRDefault="004F6A7B" w:rsidP="004F6A7B">
      <w:pPr>
        <w:rPr>
          <w:rFonts w:ascii="Arial" w:hAnsi="Arial" w:cs="Arial"/>
          <w:sz w:val="22"/>
          <w:szCs w:val="22"/>
        </w:rPr>
      </w:pPr>
      <w:r w:rsidRPr="00A96318">
        <w:rPr>
          <w:rFonts w:ascii="Arial" w:hAnsi="Arial" w:cs="Arial"/>
          <w:sz w:val="22"/>
          <w:szCs w:val="22"/>
        </w:rPr>
        <w:t xml:space="preserve">Qualified candidates must submit a </w:t>
      </w:r>
      <w:r w:rsidRPr="00A96318">
        <w:rPr>
          <w:rFonts w:ascii="Arial" w:hAnsi="Arial" w:cs="Arial"/>
          <w:b/>
          <w:bCs/>
          <w:sz w:val="22"/>
          <w:szCs w:val="22"/>
          <w:u w:val="single"/>
        </w:rPr>
        <w:t>cover letter</w:t>
      </w:r>
      <w:r w:rsidR="00361DBD">
        <w:rPr>
          <w:rFonts w:ascii="Arial" w:hAnsi="Arial" w:cs="Arial"/>
          <w:b/>
          <w:bCs/>
          <w:sz w:val="22"/>
          <w:szCs w:val="22"/>
          <w:u w:val="single"/>
        </w:rPr>
        <w:t xml:space="preserve"> and resume </w:t>
      </w:r>
      <w:r w:rsidR="00361DBD" w:rsidRPr="00971A77">
        <w:rPr>
          <w:rFonts w:ascii="Arial" w:hAnsi="Arial" w:cs="Arial"/>
          <w:sz w:val="22"/>
          <w:szCs w:val="22"/>
        </w:rPr>
        <w:t>to be considered</w:t>
      </w:r>
      <w:r w:rsidR="00BE6598">
        <w:rPr>
          <w:rFonts w:ascii="Arial" w:hAnsi="Arial" w:cs="Arial"/>
          <w:sz w:val="22"/>
          <w:szCs w:val="22"/>
        </w:rPr>
        <w:t>.</w:t>
      </w:r>
    </w:p>
    <w:p w14:paraId="3E10CAF7" w14:textId="77777777" w:rsidR="00FC6C59" w:rsidRPr="00A96318" w:rsidRDefault="00FC6C59" w:rsidP="004F6A7B">
      <w:pPr>
        <w:rPr>
          <w:rFonts w:ascii="Arial" w:hAnsi="Arial" w:cs="Arial"/>
          <w:sz w:val="22"/>
          <w:szCs w:val="22"/>
          <w:u w:val="single"/>
        </w:rPr>
      </w:pPr>
    </w:p>
    <w:p w14:paraId="29387AC3" w14:textId="77777777" w:rsidR="004F6A7B" w:rsidRPr="00A96318" w:rsidRDefault="004F6A7B" w:rsidP="004F6A7B">
      <w:pPr>
        <w:rPr>
          <w:rFonts w:ascii="Arial" w:hAnsi="Arial" w:cs="Arial"/>
          <w:sz w:val="22"/>
          <w:szCs w:val="22"/>
          <w:u w:val="single"/>
        </w:rPr>
      </w:pPr>
    </w:p>
    <w:p w14:paraId="76CA450E" w14:textId="790B1D2A" w:rsidR="004F6A7B" w:rsidRPr="00A96318" w:rsidRDefault="00436338" w:rsidP="004F6A7B">
      <w:pPr>
        <w:rPr>
          <w:rFonts w:ascii="Arial" w:hAnsi="Arial" w:cs="Arial"/>
          <w:b/>
          <w:sz w:val="22"/>
          <w:szCs w:val="22"/>
          <w:u w:val="single"/>
        </w:rPr>
      </w:pPr>
      <w:r>
        <w:rPr>
          <w:rFonts w:ascii="Arial" w:hAnsi="Arial" w:cs="Arial"/>
          <w:b/>
          <w:sz w:val="22"/>
          <w:szCs w:val="22"/>
          <w:u w:val="single"/>
        </w:rPr>
        <w:t>For mor</w:t>
      </w:r>
      <w:r w:rsidR="00AA4749">
        <w:rPr>
          <w:rFonts w:ascii="Arial" w:hAnsi="Arial" w:cs="Arial"/>
          <w:b/>
          <w:sz w:val="22"/>
          <w:szCs w:val="22"/>
          <w:u w:val="single"/>
        </w:rPr>
        <w:t>e</w:t>
      </w:r>
      <w:r>
        <w:rPr>
          <w:rFonts w:ascii="Arial" w:hAnsi="Arial" w:cs="Arial"/>
          <w:b/>
          <w:sz w:val="22"/>
          <w:szCs w:val="22"/>
          <w:u w:val="single"/>
        </w:rPr>
        <w:t xml:space="preserve"> information or to apply directly: </w:t>
      </w:r>
    </w:p>
    <w:p w14:paraId="48C82F75" w14:textId="77777777" w:rsidR="004F6A7B" w:rsidRPr="00A96318" w:rsidRDefault="004F6A7B" w:rsidP="004F6A7B">
      <w:pPr>
        <w:rPr>
          <w:rFonts w:ascii="Arial" w:hAnsi="Arial" w:cs="Arial"/>
          <w:b/>
          <w:sz w:val="22"/>
          <w:szCs w:val="22"/>
          <w:u w:val="single"/>
        </w:rPr>
      </w:pPr>
    </w:p>
    <w:p w14:paraId="42D181A2" w14:textId="77777777" w:rsidR="004F6A7B" w:rsidRPr="00A96318" w:rsidRDefault="004F6A7B" w:rsidP="004F6A7B">
      <w:pPr>
        <w:outlineLvl w:val="0"/>
        <w:rPr>
          <w:rFonts w:ascii="Arial" w:hAnsi="Arial" w:cs="Arial"/>
          <w:sz w:val="22"/>
          <w:szCs w:val="22"/>
        </w:rPr>
      </w:pPr>
      <w:r w:rsidRPr="00A96318">
        <w:rPr>
          <w:rFonts w:ascii="Arial" w:hAnsi="Arial" w:cs="Arial"/>
          <w:sz w:val="22"/>
          <w:szCs w:val="22"/>
        </w:rPr>
        <w:t xml:space="preserve">Visit the Missoula Aging Services website – </w:t>
      </w:r>
      <w:hyperlink r:id="rId11" w:history="1">
        <w:r w:rsidRPr="00A96318">
          <w:rPr>
            <w:rStyle w:val="Hyperlink"/>
            <w:rFonts w:ascii="Arial" w:hAnsi="Arial" w:cs="Arial"/>
            <w:sz w:val="22"/>
            <w:szCs w:val="22"/>
          </w:rPr>
          <w:t>https://missoulaagingservices.org</w:t>
        </w:r>
      </w:hyperlink>
    </w:p>
    <w:p w14:paraId="7A66ED6E" w14:textId="77777777" w:rsidR="004F6A7B" w:rsidRPr="00A96318" w:rsidRDefault="004F6A7B" w:rsidP="004F6A7B">
      <w:pPr>
        <w:pStyle w:val="ListParagraph"/>
        <w:numPr>
          <w:ilvl w:val="0"/>
          <w:numId w:val="8"/>
        </w:numPr>
        <w:outlineLvl w:val="0"/>
        <w:rPr>
          <w:rFonts w:ascii="Arial" w:hAnsi="Arial" w:cs="Arial"/>
          <w:sz w:val="22"/>
          <w:szCs w:val="22"/>
        </w:rPr>
      </w:pPr>
      <w:r w:rsidRPr="00A96318">
        <w:rPr>
          <w:rFonts w:ascii="Arial" w:hAnsi="Arial" w:cs="Arial"/>
          <w:sz w:val="22"/>
          <w:szCs w:val="22"/>
        </w:rPr>
        <w:t>Click on “About Us - Careers” (top of page)</w:t>
      </w:r>
    </w:p>
    <w:p w14:paraId="59AF7D09" w14:textId="77777777" w:rsidR="004F6A7B" w:rsidRPr="00A96318" w:rsidRDefault="004F6A7B" w:rsidP="004F6A7B">
      <w:pPr>
        <w:pStyle w:val="ListParagraph"/>
        <w:ind w:left="0"/>
        <w:outlineLvl w:val="0"/>
        <w:rPr>
          <w:rFonts w:ascii="Arial" w:hAnsi="Arial" w:cs="Arial"/>
          <w:sz w:val="22"/>
          <w:szCs w:val="22"/>
        </w:rPr>
      </w:pPr>
    </w:p>
    <w:p w14:paraId="03E76C07" w14:textId="77777777" w:rsidR="0065120D" w:rsidRPr="0065120D" w:rsidRDefault="004F6A7B" w:rsidP="004F6A7B">
      <w:pPr>
        <w:pStyle w:val="ListParagraph"/>
        <w:ind w:left="0"/>
        <w:outlineLvl w:val="0"/>
        <w:rPr>
          <w:rFonts w:ascii="Arial" w:hAnsi="Arial" w:cs="Arial"/>
          <w:sz w:val="22"/>
          <w:szCs w:val="22"/>
        </w:rPr>
      </w:pPr>
      <w:r w:rsidRPr="00A96318">
        <w:rPr>
          <w:rFonts w:ascii="Arial" w:hAnsi="Arial" w:cs="Arial"/>
          <w:sz w:val="22"/>
          <w:szCs w:val="22"/>
        </w:rPr>
        <w:t>Submit your cover letter</w:t>
      </w:r>
      <w:r w:rsidR="006A61EA">
        <w:rPr>
          <w:rFonts w:ascii="Arial" w:hAnsi="Arial" w:cs="Arial"/>
          <w:sz w:val="22"/>
          <w:szCs w:val="22"/>
        </w:rPr>
        <w:t xml:space="preserve"> and resume</w:t>
      </w:r>
      <w:r w:rsidRPr="00A96318">
        <w:rPr>
          <w:rFonts w:ascii="Arial" w:hAnsi="Arial" w:cs="Arial"/>
          <w:sz w:val="22"/>
          <w:szCs w:val="22"/>
        </w:rPr>
        <w:t xml:space="preserve"> to</w:t>
      </w:r>
      <w:r w:rsidR="00707DEF">
        <w:rPr>
          <w:rFonts w:ascii="Arial" w:hAnsi="Arial" w:cs="Arial"/>
          <w:sz w:val="22"/>
          <w:szCs w:val="22"/>
        </w:rPr>
        <w:t>:</w:t>
      </w:r>
      <w:r w:rsidRPr="00A96318">
        <w:rPr>
          <w:rFonts w:ascii="Arial" w:hAnsi="Arial" w:cs="Arial"/>
          <w:sz w:val="22"/>
          <w:szCs w:val="22"/>
        </w:rPr>
        <w:t xml:space="preserve"> </w:t>
      </w:r>
      <w:r w:rsidR="0065120D">
        <w:rPr>
          <w:rFonts w:ascii="Arial" w:hAnsi="Arial" w:cs="Arial"/>
          <w:sz w:val="22"/>
          <w:szCs w:val="22"/>
        </w:rPr>
        <w:fldChar w:fldCharType="begin"/>
      </w:r>
      <w:r w:rsidR="0065120D">
        <w:rPr>
          <w:rFonts w:ascii="Arial" w:hAnsi="Arial" w:cs="Arial"/>
          <w:sz w:val="22"/>
          <w:szCs w:val="22"/>
        </w:rPr>
        <w:instrText>HYPERLINK "mailto:</w:instrText>
      </w:r>
      <w:r w:rsidR="0065120D" w:rsidRPr="0065120D">
        <w:rPr>
          <w:rFonts w:ascii="Arial" w:hAnsi="Arial" w:cs="Arial"/>
          <w:sz w:val="22"/>
          <w:szCs w:val="22"/>
        </w:rPr>
        <w:instrText>hr@missoulaagingservices.org</w:instrText>
      </w:r>
    </w:p>
    <w:p w14:paraId="6027ED7B" w14:textId="77777777" w:rsidR="0065120D" w:rsidRPr="00FD0236" w:rsidRDefault="0065120D" w:rsidP="004F6A7B">
      <w:pPr>
        <w:pStyle w:val="ListParagraph"/>
        <w:ind w:left="0"/>
        <w:outlineLvl w:val="0"/>
        <w:rPr>
          <w:rStyle w:val="Hyperlink"/>
          <w:rFonts w:ascii="Arial" w:hAnsi="Arial" w:cs="Arial"/>
          <w:sz w:val="22"/>
          <w:szCs w:val="22"/>
        </w:rPr>
      </w:pPr>
      <w:r>
        <w:rPr>
          <w:rFonts w:ascii="Arial" w:hAnsi="Arial" w:cs="Arial"/>
          <w:sz w:val="22"/>
          <w:szCs w:val="22"/>
        </w:rPr>
        <w:instrText>"</w:instrText>
      </w:r>
      <w:r>
        <w:rPr>
          <w:rFonts w:ascii="Arial" w:hAnsi="Arial" w:cs="Arial"/>
          <w:sz w:val="22"/>
          <w:szCs w:val="22"/>
        </w:rPr>
        <w:fldChar w:fldCharType="separate"/>
      </w:r>
      <w:r w:rsidRPr="00FD0236">
        <w:rPr>
          <w:rStyle w:val="Hyperlink"/>
          <w:rFonts w:ascii="Arial" w:hAnsi="Arial" w:cs="Arial"/>
          <w:sz w:val="22"/>
          <w:szCs w:val="22"/>
        </w:rPr>
        <w:t>hr@missoulaagingservices.org</w:t>
      </w:r>
    </w:p>
    <w:p w14:paraId="49985BED" w14:textId="76CE7693" w:rsidR="004F6A7B" w:rsidRPr="00A96318" w:rsidRDefault="0065120D" w:rsidP="004F6A7B">
      <w:pPr>
        <w:rPr>
          <w:rFonts w:ascii="Arial" w:hAnsi="Arial" w:cs="Arial"/>
          <w:b/>
          <w:sz w:val="22"/>
          <w:szCs w:val="22"/>
        </w:rPr>
      </w:pPr>
      <w:r>
        <w:rPr>
          <w:rFonts w:ascii="Arial" w:hAnsi="Arial" w:cs="Arial"/>
          <w:sz w:val="22"/>
          <w:szCs w:val="22"/>
        </w:rPr>
        <w:fldChar w:fldCharType="end"/>
      </w:r>
    </w:p>
    <w:p w14:paraId="750B7E04" w14:textId="77777777" w:rsidR="004F6A7B" w:rsidRPr="00A96318" w:rsidRDefault="004F6A7B" w:rsidP="004F6A7B">
      <w:pPr>
        <w:rPr>
          <w:rFonts w:ascii="Arial" w:hAnsi="Arial" w:cs="Arial"/>
          <w:b/>
          <w:sz w:val="22"/>
          <w:szCs w:val="22"/>
        </w:rPr>
      </w:pPr>
      <w:r w:rsidRPr="00A96318">
        <w:rPr>
          <w:rFonts w:ascii="Arial" w:hAnsi="Arial" w:cs="Arial"/>
          <w:b/>
          <w:sz w:val="22"/>
          <w:szCs w:val="22"/>
        </w:rPr>
        <w:t>Benefits:</w:t>
      </w:r>
    </w:p>
    <w:p w14:paraId="54EE675F" w14:textId="77777777" w:rsidR="004F6A7B" w:rsidRPr="00A96318" w:rsidRDefault="004F6A7B" w:rsidP="004F6A7B">
      <w:pPr>
        <w:rPr>
          <w:rFonts w:ascii="Arial" w:hAnsi="Arial" w:cs="Arial"/>
          <w:b/>
          <w:sz w:val="22"/>
          <w:szCs w:val="22"/>
        </w:rPr>
      </w:pPr>
    </w:p>
    <w:p w14:paraId="59009488" w14:textId="77777777" w:rsidR="004F6A7B" w:rsidRPr="00A96318" w:rsidRDefault="004F6A7B" w:rsidP="004F6A7B">
      <w:pPr>
        <w:numPr>
          <w:ilvl w:val="0"/>
          <w:numId w:val="2"/>
        </w:numPr>
        <w:rPr>
          <w:rFonts w:ascii="Arial" w:hAnsi="Arial" w:cs="Arial"/>
          <w:sz w:val="22"/>
          <w:szCs w:val="22"/>
        </w:rPr>
      </w:pPr>
      <w:r w:rsidRPr="00A96318">
        <w:rPr>
          <w:rFonts w:ascii="Arial" w:hAnsi="Arial" w:cs="Arial"/>
          <w:sz w:val="22"/>
          <w:szCs w:val="22"/>
        </w:rPr>
        <w:t xml:space="preserve">Missoula Aging Services is part of Missoula County’s benefits plan, providing excellent health, dental, vision, group life &amp; long-term disability insurance (available first of the month following 60 days after hire). </w:t>
      </w:r>
    </w:p>
    <w:p w14:paraId="064F0A43" w14:textId="77777777" w:rsidR="004F6A7B" w:rsidRPr="00A96318" w:rsidRDefault="004F6A7B" w:rsidP="004F6A7B">
      <w:pPr>
        <w:numPr>
          <w:ilvl w:val="0"/>
          <w:numId w:val="2"/>
        </w:numPr>
        <w:rPr>
          <w:rFonts w:ascii="Arial" w:hAnsi="Arial" w:cs="Arial"/>
          <w:sz w:val="22"/>
          <w:szCs w:val="22"/>
        </w:rPr>
      </w:pPr>
      <w:r w:rsidRPr="00A96318">
        <w:rPr>
          <w:rFonts w:ascii="Arial" w:hAnsi="Arial" w:cs="Arial"/>
          <w:sz w:val="22"/>
          <w:szCs w:val="22"/>
        </w:rPr>
        <w:t>Paid Time Off, Holidays &amp; Paid Extended Leave</w:t>
      </w:r>
    </w:p>
    <w:p w14:paraId="2149728D" w14:textId="4CD8B958" w:rsidR="004F6A7B" w:rsidRPr="00A96318" w:rsidRDefault="004F6A7B" w:rsidP="004F6A7B">
      <w:pPr>
        <w:numPr>
          <w:ilvl w:val="0"/>
          <w:numId w:val="4"/>
        </w:numPr>
        <w:rPr>
          <w:rFonts w:ascii="Arial" w:hAnsi="Arial" w:cs="Arial"/>
          <w:sz w:val="22"/>
          <w:szCs w:val="22"/>
        </w:rPr>
      </w:pPr>
      <w:r w:rsidRPr="00A96318">
        <w:rPr>
          <w:rFonts w:ascii="Arial" w:hAnsi="Arial" w:cs="Arial"/>
          <w:sz w:val="22"/>
          <w:szCs w:val="22"/>
        </w:rPr>
        <w:t xml:space="preserve">Retirement (with </w:t>
      </w:r>
      <w:r w:rsidR="003236F2">
        <w:rPr>
          <w:rFonts w:ascii="Arial" w:hAnsi="Arial" w:cs="Arial"/>
          <w:sz w:val="22"/>
          <w:szCs w:val="22"/>
        </w:rPr>
        <w:t>employer</w:t>
      </w:r>
      <w:r w:rsidRPr="00A96318">
        <w:rPr>
          <w:rFonts w:ascii="Arial" w:hAnsi="Arial" w:cs="Arial"/>
          <w:sz w:val="22"/>
          <w:szCs w:val="22"/>
        </w:rPr>
        <w:t xml:space="preserve"> contributions after one year of service)</w:t>
      </w:r>
    </w:p>
    <w:p w14:paraId="19BC4645" w14:textId="77777777" w:rsidR="004F6A7B" w:rsidRPr="00A96318" w:rsidRDefault="004F6A7B" w:rsidP="004F6A7B">
      <w:pPr>
        <w:numPr>
          <w:ilvl w:val="0"/>
          <w:numId w:val="5"/>
        </w:numPr>
        <w:rPr>
          <w:rFonts w:ascii="Arial" w:hAnsi="Arial" w:cs="Arial"/>
          <w:sz w:val="22"/>
          <w:szCs w:val="22"/>
        </w:rPr>
      </w:pPr>
      <w:r w:rsidRPr="00A96318">
        <w:rPr>
          <w:rFonts w:ascii="Arial" w:hAnsi="Arial" w:cs="Arial"/>
          <w:sz w:val="22"/>
          <w:szCs w:val="22"/>
        </w:rPr>
        <w:t>Employee Assistance Program (EAP)</w:t>
      </w:r>
    </w:p>
    <w:p w14:paraId="66E07DA3" w14:textId="77777777" w:rsidR="004F6A7B" w:rsidRPr="00A96318" w:rsidRDefault="004F6A7B" w:rsidP="004F6A7B">
      <w:pPr>
        <w:numPr>
          <w:ilvl w:val="0"/>
          <w:numId w:val="5"/>
        </w:numPr>
        <w:rPr>
          <w:rFonts w:ascii="Arial" w:hAnsi="Arial" w:cs="Arial"/>
          <w:sz w:val="22"/>
          <w:szCs w:val="22"/>
        </w:rPr>
      </w:pPr>
      <w:r w:rsidRPr="00A96318">
        <w:rPr>
          <w:rFonts w:ascii="Arial" w:hAnsi="Arial" w:cs="Arial"/>
          <w:sz w:val="22"/>
          <w:szCs w:val="22"/>
        </w:rPr>
        <w:t>HSA/Flex</w:t>
      </w:r>
    </w:p>
    <w:p w14:paraId="4D40B560" w14:textId="77777777" w:rsidR="004F6A7B" w:rsidRPr="00A96318" w:rsidRDefault="004F6A7B" w:rsidP="004F6A7B">
      <w:pPr>
        <w:numPr>
          <w:ilvl w:val="0"/>
          <w:numId w:val="5"/>
        </w:numPr>
        <w:rPr>
          <w:rFonts w:ascii="Arial" w:hAnsi="Arial" w:cs="Arial"/>
          <w:sz w:val="22"/>
          <w:szCs w:val="22"/>
        </w:rPr>
      </w:pPr>
      <w:r w:rsidRPr="00A96318">
        <w:rPr>
          <w:rFonts w:ascii="Arial" w:hAnsi="Arial" w:cs="Arial"/>
          <w:sz w:val="22"/>
          <w:szCs w:val="22"/>
        </w:rPr>
        <w:t>Wellness Plan</w:t>
      </w:r>
    </w:p>
    <w:p w14:paraId="467AF193" w14:textId="77777777" w:rsidR="004F6A7B" w:rsidRPr="00A96318" w:rsidRDefault="004F6A7B" w:rsidP="004F6A7B">
      <w:pPr>
        <w:numPr>
          <w:ilvl w:val="0"/>
          <w:numId w:val="5"/>
        </w:numPr>
        <w:rPr>
          <w:rFonts w:ascii="Arial" w:hAnsi="Arial" w:cs="Arial"/>
          <w:sz w:val="22"/>
          <w:szCs w:val="22"/>
        </w:rPr>
      </w:pPr>
      <w:r w:rsidRPr="00A96318">
        <w:rPr>
          <w:rFonts w:ascii="Arial" w:hAnsi="Arial" w:cs="Arial"/>
          <w:sz w:val="22"/>
          <w:szCs w:val="22"/>
        </w:rPr>
        <w:t>Flexible Scheduling</w:t>
      </w:r>
    </w:p>
    <w:p w14:paraId="75927C1A" w14:textId="77777777" w:rsidR="004F6A7B" w:rsidRPr="00A96318" w:rsidRDefault="004F6A7B" w:rsidP="004F6A7B">
      <w:pPr>
        <w:rPr>
          <w:rFonts w:ascii="Arial" w:hAnsi="Arial" w:cs="Arial"/>
          <w:sz w:val="22"/>
          <w:szCs w:val="22"/>
        </w:rPr>
      </w:pPr>
    </w:p>
    <w:p w14:paraId="5AA09864" w14:textId="77777777" w:rsidR="00A657D2" w:rsidRPr="001F6E1D" w:rsidRDefault="00A657D2" w:rsidP="00A657D2">
      <w:pPr>
        <w:rPr>
          <w:rFonts w:ascii="Arial" w:hAnsi="Arial" w:cs="Arial"/>
          <w:sz w:val="22"/>
          <w:szCs w:val="22"/>
        </w:rPr>
      </w:pPr>
      <w:bookmarkStart w:id="2" w:name="_Hlk78270789"/>
      <w:r w:rsidRPr="001F6E1D">
        <w:rPr>
          <w:rFonts w:ascii="Arial" w:hAnsi="Arial" w:cs="Arial"/>
          <w:sz w:val="22"/>
          <w:szCs w:val="22"/>
        </w:rPr>
        <w:t>Missoula Aging Services is an equal opportunity employer. We consider applicants for all positions without regard to race, color, religion, gender, national origin, age, marital status, sexual orientation or veteran status, the presence of a non-job-related medical condition or disability, or any other legally protected status. Please advise us if accommodation is needed to participate in the application or interview process.</w:t>
      </w:r>
      <w:bookmarkEnd w:id="2"/>
    </w:p>
    <w:p w14:paraId="68556766" w14:textId="77777777" w:rsidR="004F6A7B" w:rsidRDefault="004F6A7B" w:rsidP="004F6A7B">
      <w:pPr>
        <w:rPr>
          <w:rFonts w:ascii="Arial" w:hAnsi="Arial" w:cs="Arial"/>
          <w:sz w:val="22"/>
          <w:szCs w:val="22"/>
        </w:rPr>
      </w:pPr>
    </w:p>
    <w:p w14:paraId="3DAAFB52" w14:textId="77777777" w:rsidR="00A22814" w:rsidRPr="00A96318" w:rsidRDefault="00A22814" w:rsidP="004F6A7B">
      <w:pPr>
        <w:rPr>
          <w:rFonts w:ascii="Arial" w:hAnsi="Arial" w:cs="Arial"/>
          <w:sz w:val="22"/>
          <w:szCs w:val="22"/>
        </w:rPr>
      </w:pPr>
    </w:p>
    <w:p w14:paraId="2F6CA832" w14:textId="77777777" w:rsidR="004F6A7B" w:rsidRPr="00A96318" w:rsidRDefault="004F6A7B" w:rsidP="004F6A7B">
      <w:pPr>
        <w:jc w:val="center"/>
        <w:outlineLvl w:val="0"/>
        <w:rPr>
          <w:rFonts w:ascii="Arial" w:hAnsi="Arial" w:cs="Arial"/>
          <w:b/>
          <w:sz w:val="22"/>
          <w:szCs w:val="22"/>
        </w:rPr>
      </w:pPr>
      <w:r w:rsidRPr="00A96318">
        <w:rPr>
          <w:rFonts w:ascii="Arial" w:hAnsi="Arial" w:cs="Arial"/>
          <w:b/>
          <w:sz w:val="22"/>
          <w:szCs w:val="22"/>
        </w:rPr>
        <w:t>MISSION</w:t>
      </w:r>
    </w:p>
    <w:p w14:paraId="767D4E78" w14:textId="77777777" w:rsidR="004F6A7B" w:rsidRPr="00A96318" w:rsidRDefault="004F6A7B" w:rsidP="004F6A7B">
      <w:pPr>
        <w:pStyle w:val="NoSpacing"/>
        <w:jc w:val="center"/>
        <w:rPr>
          <w:rFonts w:ascii="Arial" w:hAnsi="Arial" w:cs="Arial"/>
          <w:sz w:val="22"/>
          <w:szCs w:val="22"/>
        </w:rPr>
      </w:pPr>
    </w:p>
    <w:p w14:paraId="4038364C" w14:textId="77777777" w:rsidR="004F6A7B" w:rsidRPr="00A96318" w:rsidRDefault="004F6A7B" w:rsidP="004F6A7B">
      <w:pPr>
        <w:pStyle w:val="NoSpacing"/>
        <w:jc w:val="center"/>
        <w:rPr>
          <w:rFonts w:ascii="Arial" w:hAnsi="Arial" w:cs="Arial"/>
          <w:sz w:val="22"/>
          <w:szCs w:val="22"/>
        </w:rPr>
      </w:pPr>
      <w:r w:rsidRPr="00A96318">
        <w:rPr>
          <w:rFonts w:ascii="Arial" w:hAnsi="Arial" w:cs="Arial"/>
          <w:sz w:val="22"/>
          <w:szCs w:val="22"/>
        </w:rPr>
        <w:t>Missoula Aging Services promotes the independence, dignity, and health of older adults and those who care for them.</w:t>
      </w:r>
    </w:p>
    <w:p w14:paraId="4787E03E" w14:textId="77777777" w:rsidR="004F6A7B" w:rsidRPr="00A96318" w:rsidRDefault="004F6A7B" w:rsidP="004F6A7B">
      <w:pPr>
        <w:pStyle w:val="NoSpacing"/>
        <w:jc w:val="center"/>
        <w:rPr>
          <w:rFonts w:ascii="Arial" w:hAnsi="Arial" w:cs="Arial"/>
          <w:sz w:val="22"/>
          <w:szCs w:val="22"/>
        </w:rPr>
      </w:pPr>
    </w:p>
    <w:p w14:paraId="42B2942C" w14:textId="77777777" w:rsidR="004F6A7B" w:rsidRPr="00A96318" w:rsidRDefault="004F6A7B" w:rsidP="004F6A7B">
      <w:pPr>
        <w:pStyle w:val="Heading2"/>
        <w:spacing w:before="60" w:after="150"/>
        <w:jc w:val="center"/>
        <w:rPr>
          <w:rFonts w:ascii="Arial" w:hAnsi="Arial" w:cs="Arial"/>
          <w:b/>
          <w:bCs/>
          <w:i/>
          <w:caps/>
          <w:color w:val="auto"/>
          <w:sz w:val="22"/>
          <w:szCs w:val="22"/>
        </w:rPr>
      </w:pPr>
      <w:r w:rsidRPr="00A96318">
        <w:rPr>
          <w:rFonts w:ascii="Arial" w:hAnsi="Arial" w:cs="Arial"/>
          <w:b/>
          <w:bCs/>
          <w:caps/>
          <w:color w:val="auto"/>
          <w:sz w:val="22"/>
          <w:szCs w:val="22"/>
        </w:rPr>
        <w:t>VISION</w:t>
      </w:r>
    </w:p>
    <w:p w14:paraId="57EB3A2B" w14:textId="77777777" w:rsidR="004F6A7B" w:rsidRPr="00A96318" w:rsidRDefault="004F6A7B" w:rsidP="004F6A7B">
      <w:pPr>
        <w:pStyle w:val="NormalWeb"/>
        <w:spacing w:before="0" w:beforeAutospacing="0" w:after="450" w:afterAutospacing="0"/>
        <w:jc w:val="center"/>
        <w:rPr>
          <w:rFonts w:ascii="Arial" w:hAnsi="Arial" w:cs="Arial"/>
          <w:color w:val="222222"/>
          <w:sz w:val="22"/>
          <w:szCs w:val="22"/>
        </w:rPr>
      </w:pPr>
      <w:r w:rsidRPr="00A96318">
        <w:rPr>
          <w:rFonts w:ascii="Arial" w:hAnsi="Arial" w:cs="Arial"/>
          <w:color w:val="222222"/>
          <w:sz w:val="22"/>
          <w:szCs w:val="22"/>
        </w:rPr>
        <w:t>Missoula Aging Services is the voice of older adults. We provide programs and services in our communities, empowering people to age with confidence and without fear.</w:t>
      </w:r>
    </w:p>
    <w:p w14:paraId="762369D2" w14:textId="77777777" w:rsidR="004F6A7B" w:rsidRPr="00A96318" w:rsidRDefault="004F6A7B" w:rsidP="004F6A7B">
      <w:pPr>
        <w:jc w:val="center"/>
        <w:outlineLvl w:val="0"/>
        <w:rPr>
          <w:rFonts w:ascii="Arial" w:hAnsi="Arial" w:cs="Arial"/>
          <w:b/>
          <w:sz w:val="22"/>
          <w:szCs w:val="22"/>
        </w:rPr>
      </w:pPr>
      <w:r w:rsidRPr="00A96318">
        <w:rPr>
          <w:rFonts w:ascii="Arial" w:hAnsi="Arial" w:cs="Arial"/>
          <w:b/>
          <w:sz w:val="22"/>
          <w:szCs w:val="22"/>
        </w:rPr>
        <w:t>VALUES</w:t>
      </w:r>
    </w:p>
    <w:p w14:paraId="479F9433" w14:textId="77777777" w:rsidR="004F6A7B" w:rsidRPr="00A96318" w:rsidRDefault="004F6A7B" w:rsidP="004F6A7B">
      <w:pPr>
        <w:pStyle w:val="no-margin"/>
        <w:spacing w:before="0" w:beforeAutospacing="0" w:after="0" w:afterAutospacing="0" w:line="495" w:lineRule="atLeast"/>
        <w:jc w:val="center"/>
        <w:rPr>
          <w:rFonts w:ascii="Arial" w:hAnsi="Arial" w:cs="Arial"/>
          <w:color w:val="222222"/>
          <w:sz w:val="22"/>
          <w:szCs w:val="22"/>
        </w:rPr>
      </w:pPr>
      <w:r w:rsidRPr="00A96318">
        <w:rPr>
          <w:rStyle w:val="Strong"/>
          <w:rFonts w:ascii="Arial" w:hAnsi="Arial" w:cs="Arial"/>
          <w:color w:val="222222"/>
          <w:sz w:val="22"/>
          <w:szCs w:val="22"/>
        </w:rPr>
        <w:t>To make our mission and vision a reality, we practice the following:</w:t>
      </w:r>
    </w:p>
    <w:p w14:paraId="50054C8E" w14:textId="77777777" w:rsidR="004F6A7B" w:rsidRPr="00A96318" w:rsidRDefault="004F6A7B" w:rsidP="004F6A7B">
      <w:pPr>
        <w:numPr>
          <w:ilvl w:val="0"/>
          <w:numId w:val="9"/>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t>In working with each other and the community, we follow our Guiding Principles and core values which are Integrity, Communication, Accountability, Respect and Safety.</w:t>
      </w:r>
    </w:p>
    <w:p w14:paraId="7656D03B" w14:textId="77777777" w:rsidR="004F6A7B" w:rsidRPr="00A96318" w:rsidRDefault="004F6A7B" w:rsidP="004F6A7B">
      <w:pPr>
        <w:spacing w:before="100" w:beforeAutospacing="1" w:after="100" w:afterAutospacing="1"/>
        <w:ind w:left="360"/>
        <w:jc w:val="center"/>
        <w:rPr>
          <w:rFonts w:ascii="Arial" w:hAnsi="Arial" w:cs="Arial"/>
          <w:color w:val="222222"/>
          <w:sz w:val="22"/>
          <w:szCs w:val="22"/>
        </w:rPr>
      </w:pPr>
      <w:r w:rsidRPr="00A96318">
        <w:rPr>
          <w:rStyle w:val="Strong"/>
          <w:rFonts w:ascii="Arial" w:hAnsi="Arial" w:cs="Arial"/>
          <w:color w:val="222222"/>
          <w:sz w:val="22"/>
          <w:szCs w:val="22"/>
        </w:rPr>
        <w:lastRenderedPageBreak/>
        <w:t>To support our mission:</w:t>
      </w:r>
    </w:p>
    <w:p w14:paraId="7B7F4FCE" w14:textId="77777777" w:rsidR="004F6A7B" w:rsidRPr="00A96318" w:rsidRDefault="004F6A7B" w:rsidP="004F6A7B">
      <w:pPr>
        <w:numPr>
          <w:ilvl w:val="0"/>
          <w:numId w:val="10"/>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t>We are person-centered in working with our clients.</w:t>
      </w:r>
    </w:p>
    <w:p w14:paraId="5E259316" w14:textId="77777777" w:rsidR="004F6A7B" w:rsidRPr="00A96318" w:rsidRDefault="004F6A7B" w:rsidP="004F6A7B">
      <w:pPr>
        <w:numPr>
          <w:ilvl w:val="0"/>
          <w:numId w:val="10"/>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t>We respect a person’s autonomy within their capacity to remain independent.</w:t>
      </w:r>
    </w:p>
    <w:p w14:paraId="62889991" w14:textId="77777777" w:rsidR="004F6A7B" w:rsidRPr="00A96318" w:rsidRDefault="004F6A7B" w:rsidP="004F6A7B">
      <w:pPr>
        <w:numPr>
          <w:ilvl w:val="0"/>
          <w:numId w:val="10"/>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t>We believe that diversified funding creates a healthy and sustainable organization.</w:t>
      </w:r>
    </w:p>
    <w:p w14:paraId="2D784311" w14:textId="77777777" w:rsidR="004F6A7B" w:rsidRPr="00A96318" w:rsidRDefault="004F6A7B" w:rsidP="004F6A7B">
      <w:pPr>
        <w:numPr>
          <w:ilvl w:val="0"/>
          <w:numId w:val="10"/>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t>We recognize the value of services we provide to aging adults, to veterans and to people with disabilities.</w:t>
      </w:r>
    </w:p>
    <w:p w14:paraId="79B1B286" w14:textId="77777777" w:rsidR="004F6A7B" w:rsidRPr="00A96318" w:rsidRDefault="004F6A7B" w:rsidP="004F6A7B">
      <w:pPr>
        <w:numPr>
          <w:ilvl w:val="0"/>
          <w:numId w:val="10"/>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t xml:space="preserve">We determine what and when services should be </w:t>
      </w:r>
      <w:proofErr w:type="gramStart"/>
      <w:r w:rsidRPr="00A96318">
        <w:rPr>
          <w:rFonts w:ascii="Arial" w:hAnsi="Arial" w:cs="Arial"/>
          <w:color w:val="222222"/>
          <w:sz w:val="22"/>
          <w:szCs w:val="22"/>
        </w:rPr>
        <w:t>fee</w:t>
      </w:r>
      <w:proofErr w:type="gramEnd"/>
      <w:r w:rsidRPr="00A96318">
        <w:rPr>
          <w:rFonts w:ascii="Arial" w:hAnsi="Arial" w:cs="Arial"/>
          <w:color w:val="222222"/>
          <w:sz w:val="22"/>
          <w:szCs w:val="22"/>
        </w:rPr>
        <w:t xml:space="preserve"> for service based on established criteria.</w:t>
      </w:r>
    </w:p>
    <w:p w14:paraId="311AA63B" w14:textId="77777777" w:rsidR="004F6A7B" w:rsidRPr="00A96318" w:rsidRDefault="004F6A7B" w:rsidP="004F6A7B">
      <w:pPr>
        <w:numPr>
          <w:ilvl w:val="0"/>
          <w:numId w:val="10"/>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t xml:space="preserve">We listen first. We believe that hearing from </w:t>
      </w:r>
      <w:proofErr w:type="gramStart"/>
      <w:r w:rsidRPr="00A96318">
        <w:rPr>
          <w:rFonts w:ascii="Arial" w:hAnsi="Arial" w:cs="Arial"/>
          <w:color w:val="222222"/>
          <w:sz w:val="22"/>
          <w:szCs w:val="22"/>
        </w:rPr>
        <w:t>the people</w:t>
      </w:r>
      <w:proofErr w:type="gramEnd"/>
      <w:r w:rsidRPr="00A96318">
        <w:rPr>
          <w:rFonts w:ascii="Arial" w:hAnsi="Arial" w:cs="Arial"/>
          <w:color w:val="222222"/>
          <w:sz w:val="22"/>
          <w:szCs w:val="22"/>
        </w:rPr>
        <w:t xml:space="preserve"> guides our direction.</w:t>
      </w:r>
    </w:p>
    <w:p w14:paraId="66680078" w14:textId="77777777" w:rsidR="004F6A7B" w:rsidRPr="00A96318" w:rsidRDefault="004F6A7B" w:rsidP="004F6A7B">
      <w:pPr>
        <w:numPr>
          <w:ilvl w:val="0"/>
          <w:numId w:val="10"/>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t>We are inclusive and non-partisan, listening to the minority and the majority.</w:t>
      </w:r>
    </w:p>
    <w:p w14:paraId="3EE6F008" w14:textId="77777777" w:rsidR="004F6A7B" w:rsidRPr="00A96318" w:rsidRDefault="004F6A7B" w:rsidP="004F6A7B">
      <w:pPr>
        <w:numPr>
          <w:ilvl w:val="0"/>
          <w:numId w:val="10"/>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t>We are respectful in our communication and our behaviors – individually and collectively.</w:t>
      </w:r>
    </w:p>
    <w:p w14:paraId="3C934716" w14:textId="77777777" w:rsidR="004F6A7B" w:rsidRPr="00A96318" w:rsidRDefault="004F6A7B" w:rsidP="004F6A7B">
      <w:pPr>
        <w:numPr>
          <w:ilvl w:val="0"/>
          <w:numId w:val="10"/>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t>We recognize that lack of awareness can lead to underserved aging adults.</w:t>
      </w:r>
    </w:p>
    <w:p w14:paraId="791AEB35" w14:textId="77777777" w:rsidR="004F6A7B" w:rsidRPr="00A96318" w:rsidRDefault="004F6A7B" w:rsidP="004F6A7B">
      <w:pPr>
        <w:numPr>
          <w:ilvl w:val="0"/>
          <w:numId w:val="10"/>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t>We believe that collaborative strategies can result in effective and efficient efforts and partnerships.</w:t>
      </w:r>
    </w:p>
    <w:p w14:paraId="18BE56C1" w14:textId="77777777" w:rsidR="004F6A7B" w:rsidRPr="00A96318" w:rsidRDefault="004F6A7B" w:rsidP="004F6A7B">
      <w:pPr>
        <w:numPr>
          <w:ilvl w:val="0"/>
          <w:numId w:val="10"/>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t>We believe that volunteering provides a positive experience for the volunteers and those we serve.</w:t>
      </w:r>
    </w:p>
    <w:p w14:paraId="5912DF63" w14:textId="77777777" w:rsidR="004F6A7B" w:rsidRPr="00A96318" w:rsidRDefault="004F6A7B" w:rsidP="004F6A7B">
      <w:pPr>
        <w:numPr>
          <w:ilvl w:val="0"/>
          <w:numId w:val="10"/>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t>We honor and value our volunteers, respect their wisdom, experience, and engagement.</w:t>
      </w:r>
    </w:p>
    <w:p w14:paraId="4410B86C" w14:textId="77777777" w:rsidR="004F6A7B" w:rsidRPr="00A96318" w:rsidRDefault="004F6A7B" w:rsidP="004F6A7B">
      <w:pPr>
        <w:numPr>
          <w:ilvl w:val="0"/>
          <w:numId w:val="10"/>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t>MAS volunteers and clients are excited, enriched and valued through community service opportunities.</w:t>
      </w:r>
    </w:p>
    <w:p w14:paraId="507FF0CF" w14:textId="77777777" w:rsidR="004F6A7B" w:rsidRPr="00A96318" w:rsidRDefault="004F6A7B" w:rsidP="004F6A7B">
      <w:pPr>
        <w:pStyle w:val="PlainText"/>
        <w:jc w:val="center"/>
        <w:rPr>
          <w:rFonts w:ascii="Arial" w:hAnsi="Arial" w:cs="Arial"/>
          <w:b/>
          <w:color w:val="004157"/>
        </w:rPr>
      </w:pPr>
    </w:p>
    <w:p w14:paraId="57460C6A" w14:textId="77777777" w:rsidR="004F6A7B" w:rsidRPr="00A96318" w:rsidRDefault="004F6A7B" w:rsidP="004F6A7B">
      <w:pPr>
        <w:pStyle w:val="PlainText"/>
        <w:jc w:val="center"/>
        <w:rPr>
          <w:rFonts w:ascii="Arial" w:hAnsi="Arial" w:cs="Arial"/>
          <w:b/>
        </w:rPr>
      </w:pPr>
      <w:r w:rsidRPr="00A96318">
        <w:rPr>
          <w:rFonts w:ascii="Arial" w:hAnsi="Arial" w:cs="Arial"/>
          <w:b/>
        </w:rPr>
        <w:t>DIVERSITY STATEMENT</w:t>
      </w:r>
    </w:p>
    <w:p w14:paraId="355728D5" w14:textId="77777777" w:rsidR="004F6A7B" w:rsidRPr="00A96318" w:rsidRDefault="004F6A7B" w:rsidP="004F6A7B">
      <w:pPr>
        <w:pStyle w:val="PlainText"/>
        <w:rPr>
          <w:rFonts w:ascii="Arial" w:hAnsi="Arial" w:cs="Arial"/>
          <w:b/>
        </w:rPr>
      </w:pPr>
    </w:p>
    <w:p w14:paraId="11E518A3" w14:textId="77777777" w:rsidR="008410B6" w:rsidRPr="001F6E1D" w:rsidRDefault="008410B6" w:rsidP="008410B6">
      <w:pPr>
        <w:pStyle w:val="PlainText"/>
        <w:rPr>
          <w:rFonts w:ascii="Arial" w:hAnsi="Arial" w:cs="Arial"/>
        </w:rPr>
      </w:pPr>
      <w:r w:rsidRPr="001F6E1D">
        <w:rPr>
          <w:rFonts w:ascii="Arial" w:hAnsi="Arial" w:cs="Arial"/>
        </w:rPr>
        <w:t>Missoula Aging Services welcomes and values all persons and embraces diversity among our staff, clients, and others whom we serve. We are committed to fostering, cultivating, and preserving a culture of diversity, equity, and inclusion.</w:t>
      </w:r>
    </w:p>
    <w:p w14:paraId="70D32E1B" w14:textId="77777777" w:rsidR="009F5E24" w:rsidRPr="00A96318" w:rsidRDefault="009F5E24" w:rsidP="00962ABC">
      <w:pPr>
        <w:rPr>
          <w:rFonts w:ascii="Arial" w:hAnsi="Arial" w:cs="Arial"/>
          <w:sz w:val="22"/>
          <w:szCs w:val="22"/>
        </w:rPr>
      </w:pPr>
    </w:p>
    <w:p w14:paraId="709CB9C4" w14:textId="77777777" w:rsidR="00033517" w:rsidRPr="00A96318" w:rsidRDefault="00033517" w:rsidP="009F5E24">
      <w:pPr>
        <w:rPr>
          <w:rFonts w:ascii="Arial" w:hAnsi="Arial" w:cs="Arial"/>
          <w:b/>
          <w:sz w:val="22"/>
          <w:szCs w:val="22"/>
        </w:rPr>
      </w:pPr>
    </w:p>
    <w:sectPr w:rsidR="00033517" w:rsidRPr="00A96318" w:rsidSect="000602C2">
      <w:headerReference w:type="first" r:id="rId12"/>
      <w:footerReference w:type="first" r:id="rId13"/>
      <w:type w:val="continuous"/>
      <w:pgSz w:w="12240" w:h="15840" w:code="1"/>
      <w:pgMar w:top="1440" w:right="1080" w:bottom="1440" w:left="108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AF591" w14:textId="77777777" w:rsidR="00C67ECE" w:rsidRDefault="00C67ECE">
      <w:r>
        <w:separator/>
      </w:r>
    </w:p>
  </w:endnote>
  <w:endnote w:type="continuationSeparator" w:id="0">
    <w:p w14:paraId="38EC2013" w14:textId="77777777" w:rsidR="00C67ECE" w:rsidRDefault="00C67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2A7F3" w14:textId="77777777" w:rsidR="00977F79" w:rsidRPr="00D77899" w:rsidRDefault="00977F79">
    <w:pPr>
      <w:pStyle w:val="Footer"/>
      <w:rPr>
        <w:i/>
      </w:rPr>
    </w:pPr>
    <w:r w:rsidRPr="00D77899">
      <w:rPr>
        <w:i/>
      </w:rPr>
      <w:t>Continued...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FF5BC" w14:textId="77777777" w:rsidR="00C67ECE" w:rsidRDefault="00C67ECE">
      <w:r>
        <w:separator/>
      </w:r>
    </w:p>
  </w:footnote>
  <w:footnote w:type="continuationSeparator" w:id="0">
    <w:p w14:paraId="3377913B" w14:textId="77777777" w:rsidR="00C67ECE" w:rsidRDefault="00C67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68EA4" w14:textId="77777777" w:rsidR="00977F79" w:rsidRDefault="00977F79" w:rsidP="00F7362A">
    <w:pPr>
      <w:pStyle w:val="Header"/>
      <w:jc w:val="center"/>
    </w:pPr>
  </w:p>
  <w:p w14:paraId="140B0A8A" w14:textId="77777777" w:rsidR="00977F79" w:rsidRDefault="00977F79" w:rsidP="00F7362A">
    <w:pPr>
      <w:pStyle w:val="Header"/>
      <w:jc w:val="center"/>
    </w:pPr>
    <w:r>
      <w:rPr>
        <w:noProof/>
      </w:rPr>
      <w:drawing>
        <wp:inline distT="0" distB="0" distL="0" distR="0" wp14:anchorId="4AF79C5E" wp14:editId="1836A5E1">
          <wp:extent cx="3081528" cy="749808"/>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_horizontal header_BW.tif"/>
                  <pic:cNvPicPr/>
                </pic:nvPicPr>
                <pic:blipFill>
                  <a:blip r:embed="rId1">
                    <a:extLst>
                      <a:ext uri="{28A0092B-C50C-407E-A947-70E740481C1C}">
                        <a14:useLocalDpi xmlns:a14="http://schemas.microsoft.com/office/drawing/2010/main" val="0"/>
                      </a:ext>
                    </a:extLst>
                  </a:blip>
                  <a:stretch>
                    <a:fillRect/>
                  </a:stretch>
                </pic:blipFill>
                <pic:spPr>
                  <a:xfrm>
                    <a:off x="0" y="0"/>
                    <a:ext cx="3081528" cy="749808"/>
                  </a:xfrm>
                  <a:prstGeom prst="rect">
                    <a:avLst/>
                  </a:prstGeom>
                </pic:spPr>
              </pic:pic>
            </a:graphicData>
          </a:graphic>
        </wp:inline>
      </w:drawing>
    </w:r>
  </w:p>
  <w:p w14:paraId="06A00543" w14:textId="77777777" w:rsidR="00977F79" w:rsidRDefault="00977F79" w:rsidP="00060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C13B8"/>
    <w:multiLevelType w:val="singleLevel"/>
    <w:tmpl w:val="0FA6978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6F193A"/>
    <w:multiLevelType w:val="multilevel"/>
    <w:tmpl w:val="046632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C92AE3"/>
    <w:multiLevelType w:val="singleLevel"/>
    <w:tmpl w:val="0FA6978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E023110"/>
    <w:multiLevelType w:val="singleLevel"/>
    <w:tmpl w:val="0FA6978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13C62"/>
    <w:multiLevelType w:val="hybridMultilevel"/>
    <w:tmpl w:val="9A80D0D4"/>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70E28E4"/>
    <w:multiLevelType w:val="hybridMultilevel"/>
    <w:tmpl w:val="8B14E9F2"/>
    <w:lvl w:ilvl="0" w:tplc="679AEB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D72635"/>
    <w:multiLevelType w:val="singleLevel"/>
    <w:tmpl w:val="0FA6978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A5D4D71"/>
    <w:multiLevelType w:val="multilevel"/>
    <w:tmpl w:val="7C2C37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26218A"/>
    <w:multiLevelType w:val="singleLevel"/>
    <w:tmpl w:val="0FA6978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2591BC7"/>
    <w:multiLevelType w:val="singleLevel"/>
    <w:tmpl w:val="0FA697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8A23CA9"/>
    <w:multiLevelType w:val="hybridMultilevel"/>
    <w:tmpl w:val="5610FAA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D0F06D5"/>
    <w:multiLevelType w:val="hybridMultilevel"/>
    <w:tmpl w:val="7AC8DF02"/>
    <w:lvl w:ilvl="0" w:tplc="FD72B248">
      <w:start w:val="1"/>
      <w:numFmt w:val="bullet"/>
      <w:lvlText w:val="•"/>
      <w:lvlJc w:val="left"/>
      <w:pPr>
        <w:tabs>
          <w:tab w:val="num" w:pos="720"/>
        </w:tabs>
        <w:ind w:left="720" w:hanging="360"/>
      </w:pPr>
      <w:rPr>
        <w:rFonts w:ascii="Times New Roman" w:hAnsi="Times New Roman" w:hint="default"/>
      </w:rPr>
    </w:lvl>
    <w:lvl w:ilvl="1" w:tplc="0F7ED898" w:tentative="1">
      <w:start w:val="1"/>
      <w:numFmt w:val="bullet"/>
      <w:lvlText w:val="•"/>
      <w:lvlJc w:val="left"/>
      <w:pPr>
        <w:tabs>
          <w:tab w:val="num" w:pos="1440"/>
        </w:tabs>
        <w:ind w:left="1440" w:hanging="360"/>
      </w:pPr>
      <w:rPr>
        <w:rFonts w:ascii="Times New Roman" w:hAnsi="Times New Roman" w:hint="default"/>
      </w:rPr>
    </w:lvl>
    <w:lvl w:ilvl="2" w:tplc="F536BAD6" w:tentative="1">
      <w:start w:val="1"/>
      <w:numFmt w:val="bullet"/>
      <w:lvlText w:val="•"/>
      <w:lvlJc w:val="left"/>
      <w:pPr>
        <w:tabs>
          <w:tab w:val="num" w:pos="2160"/>
        </w:tabs>
        <w:ind w:left="2160" w:hanging="360"/>
      </w:pPr>
      <w:rPr>
        <w:rFonts w:ascii="Times New Roman" w:hAnsi="Times New Roman" w:hint="default"/>
      </w:rPr>
    </w:lvl>
    <w:lvl w:ilvl="3" w:tplc="57782BAA" w:tentative="1">
      <w:start w:val="1"/>
      <w:numFmt w:val="bullet"/>
      <w:lvlText w:val="•"/>
      <w:lvlJc w:val="left"/>
      <w:pPr>
        <w:tabs>
          <w:tab w:val="num" w:pos="2880"/>
        </w:tabs>
        <w:ind w:left="2880" w:hanging="360"/>
      </w:pPr>
      <w:rPr>
        <w:rFonts w:ascii="Times New Roman" w:hAnsi="Times New Roman" w:hint="default"/>
      </w:rPr>
    </w:lvl>
    <w:lvl w:ilvl="4" w:tplc="730C276A" w:tentative="1">
      <w:start w:val="1"/>
      <w:numFmt w:val="bullet"/>
      <w:lvlText w:val="•"/>
      <w:lvlJc w:val="left"/>
      <w:pPr>
        <w:tabs>
          <w:tab w:val="num" w:pos="3600"/>
        </w:tabs>
        <w:ind w:left="3600" w:hanging="360"/>
      </w:pPr>
      <w:rPr>
        <w:rFonts w:ascii="Times New Roman" w:hAnsi="Times New Roman" w:hint="default"/>
      </w:rPr>
    </w:lvl>
    <w:lvl w:ilvl="5" w:tplc="654A1D7A" w:tentative="1">
      <w:start w:val="1"/>
      <w:numFmt w:val="bullet"/>
      <w:lvlText w:val="•"/>
      <w:lvlJc w:val="left"/>
      <w:pPr>
        <w:tabs>
          <w:tab w:val="num" w:pos="4320"/>
        </w:tabs>
        <w:ind w:left="4320" w:hanging="360"/>
      </w:pPr>
      <w:rPr>
        <w:rFonts w:ascii="Times New Roman" w:hAnsi="Times New Roman" w:hint="default"/>
      </w:rPr>
    </w:lvl>
    <w:lvl w:ilvl="6" w:tplc="38687C02" w:tentative="1">
      <w:start w:val="1"/>
      <w:numFmt w:val="bullet"/>
      <w:lvlText w:val="•"/>
      <w:lvlJc w:val="left"/>
      <w:pPr>
        <w:tabs>
          <w:tab w:val="num" w:pos="5040"/>
        </w:tabs>
        <w:ind w:left="5040" w:hanging="360"/>
      </w:pPr>
      <w:rPr>
        <w:rFonts w:ascii="Times New Roman" w:hAnsi="Times New Roman" w:hint="default"/>
      </w:rPr>
    </w:lvl>
    <w:lvl w:ilvl="7" w:tplc="D31460B8" w:tentative="1">
      <w:start w:val="1"/>
      <w:numFmt w:val="bullet"/>
      <w:lvlText w:val="•"/>
      <w:lvlJc w:val="left"/>
      <w:pPr>
        <w:tabs>
          <w:tab w:val="num" w:pos="5760"/>
        </w:tabs>
        <w:ind w:left="5760" w:hanging="360"/>
      </w:pPr>
      <w:rPr>
        <w:rFonts w:ascii="Times New Roman" w:hAnsi="Times New Roman" w:hint="default"/>
      </w:rPr>
    </w:lvl>
    <w:lvl w:ilvl="8" w:tplc="0FC69550" w:tentative="1">
      <w:start w:val="1"/>
      <w:numFmt w:val="bullet"/>
      <w:lvlText w:val="•"/>
      <w:lvlJc w:val="left"/>
      <w:pPr>
        <w:tabs>
          <w:tab w:val="num" w:pos="6480"/>
        </w:tabs>
        <w:ind w:left="6480" w:hanging="360"/>
      </w:pPr>
      <w:rPr>
        <w:rFonts w:ascii="Times New Roman" w:hAnsi="Times New Roman" w:hint="default"/>
      </w:rPr>
    </w:lvl>
  </w:abstractNum>
  <w:num w:numId="1" w16cid:durableId="1850756142">
    <w:abstractNumId w:val="3"/>
  </w:num>
  <w:num w:numId="2" w16cid:durableId="994454937">
    <w:abstractNumId w:val="8"/>
  </w:num>
  <w:num w:numId="3" w16cid:durableId="1566798513">
    <w:abstractNumId w:val="9"/>
  </w:num>
  <w:num w:numId="4" w16cid:durableId="1475217750">
    <w:abstractNumId w:val="6"/>
  </w:num>
  <w:num w:numId="5" w16cid:durableId="1613322194">
    <w:abstractNumId w:val="0"/>
  </w:num>
  <w:num w:numId="6" w16cid:durableId="1095399595">
    <w:abstractNumId w:val="2"/>
  </w:num>
  <w:num w:numId="7" w16cid:durableId="410808308">
    <w:abstractNumId w:val="11"/>
  </w:num>
  <w:num w:numId="8" w16cid:durableId="462389025">
    <w:abstractNumId w:val="5"/>
  </w:num>
  <w:num w:numId="9" w16cid:durableId="2141341574">
    <w:abstractNumId w:val="1"/>
  </w:num>
  <w:num w:numId="10" w16cid:durableId="490602998">
    <w:abstractNumId w:val="7"/>
  </w:num>
  <w:num w:numId="11" w16cid:durableId="1083183677">
    <w:abstractNumId w:val="4"/>
  </w:num>
  <w:num w:numId="12" w16cid:durableId="3500364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8C0"/>
    <w:rsid w:val="0000000F"/>
    <w:rsid w:val="000037EB"/>
    <w:rsid w:val="00014C7A"/>
    <w:rsid w:val="00025BCB"/>
    <w:rsid w:val="00033517"/>
    <w:rsid w:val="00044E2B"/>
    <w:rsid w:val="00047439"/>
    <w:rsid w:val="000602C2"/>
    <w:rsid w:val="00082EC5"/>
    <w:rsid w:val="00087831"/>
    <w:rsid w:val="000A33A2"/>
    <w:rsid w:val="000C19F9"/>
    <w:rsid w:val="000D7B05"/>
    <w:rsid w:val="000E23C9"/>
    <w:rsid w:val="000F2802"/>
    <w:rsid w:val="00105EED"/>
    <w:rsid w:val="00132303"/>
    <w:rsid w:val="00133365"/>
    <w:rsid w:val="00135453"/>
    <w:rsid w:val="0014219E"/>
    <w:rsid w:val="001526B0"/>
    <w:rsid w:val="00152A28"/>
    <w:rsid w:val="00157DAC"/>
    <w:rsid w:val="00162A2E"/>
    <w:rsid w:val="00172231"/>
    <w:rsid w:val="0018415A"/>
    <w:rsid w:val="00192F91"/>
    <w:rsid w:val="00194F09"/>
    <w:rsid w:val="00195A91"/>
    <w:rsid w:val="001A263A"/>
    <w:rsid w:val="001D3C9F"/>
    <w:rsid w:val="001D73FE"/>
    <w:rsid w:val="001E1A56"/>
    <w:rsid w:val="001E4BF0"/>
    <w:rsid w:val="001E59E2"/>
    <w:rsid w:val="001E5B67"/>
    <w:rsid w:val="00210F8A"/>
    <w:rsid w:val="00212583"/>
    <w:rsid w:val="0021513B"/>
    <w:rsid w:val="0024602E"/>
    <w:rsid w:val="0027375A"/>
    <w:rsid w:val="00284CAE"/>
    <w:rsid w:val="002861BD"/>
    <w:rsid w:val="002863D9"/>
    <w:rsid w:val="0028640F"/>
    <w:rsid w:val="0029699D"/>
    <w:rsid w:val="002A0815"/>
    <w:rsid w:val="002B348B"/>
    <w:rsid w:val="002C515C"/>
    <w:rsid w:val="002D1BE8"/>
    <w:rsid w:val="002D4160"/>
    <w:rsid w:val="002F11A7"/>
    <w:rsid w:val="002F46EE"/>
    <w:rsid w:val="003047A1"/>
    <w:rsid w:val="00320108"/>
    <w:rsid w:val="003208FE"/>
    <w:rsid w:val="00320B60"/>
    <w:rsid w:val="003236F2"/>
    <w:rsid w:val="00360C76"/>
    <w:rsid w:val="00361DBD"/>
    <w:rsid w:val="0036561A"/>
    <w:rsid w:val="0037578B"/>
    <w:rsid w:val="003801A6"/>
    <w:rsid w:val="00386EAB"/>
    <w:rsid w:val="00386F66"/>
    <w:rsid w:val="003963AF"/>
    <w:rsid w:val="003B0D90"/>
    <w:rsid w:val="003B1FFC"/>
    <w:rsid w:val="003B404E"/>
    <w:rsid w:val="003B4219"/>
    <w:rsid w:val="003B5006"/>
    <w:rsid w:val="003C5DB3"/>
    <w:rsid w:val="003D3E2C"/>
    <w:rsid w:val="003E299B"/>
    <w:rsid w:val="0040040C"/>
    <w:rsid w:val="00404167"/>
    <w:rsid w:val="00407484"/>
    <w:rsid w:val="004168C0"/>
    <w:rsid w:val="00423200"/>
    <w:rsid w:val="0042726F"/>
    <w:rsid w:val="00436338"/>
    <w:rsid w:val="00436D41"/>
    <w:rsid w:val="0045213B"/>
    <w:rsid w:val="004535C7"/>
    <w:rsid w:val="004567C4"/>
    <w:rsid w:val="004A4D1B"/>
    <w:rsid w:val="004A6CEA"/>
    <w:rsid w:val="004B621C"/>
    <w:rsid w:val="004B7B7F"/>
    <w:rsid w:val="004C441B"/>
    <w:rsid w:val="004D1767"/>
    <w:rsid w:val="004E523C"/>
    <w:rsid w:val="004F0B2B"/>
    <w:rsid w:val="004F6A7B"/>
    <w:rsid w:val="004F7075"/>
    <w:rsid w:val="00500E63"/>
    <w:rsid w:val="005102DF"/>
    <w:rsid w:val="00514960"/>
    <w:rsid w:val="00522336"/>
    <w:rsid w:val="00522866"/>
    <w:rsid w:val="00537B41"/>
    <w:rsid w:val="00550348"/>
    <w:rsid w:val="00563B5D"/>
    <w:rsid w:val="005652A5"/>
    <w:rsid w:val="00590E96"/>
    <w:rsid w:val="00596F96"/>
    <w:rsid w:val="005A2737"/>
    <w:rsid w:val="005B187C"/>
    <w:rsid w:val="005D32AE"/>
    <w:rsid w:val="005D648B"/>
    <w:rsid w:val="005F2A30"/>
    <w:rsid w:val="0061428F"/>
    <w:rsid w:val="006144DC"/>
    <w:rsid w:val="00615E26"/>
    <w:rsid w:val="00633F6C"/>
    <w:rsid w:val="0065120D"/>
    <w:rsid w:val="00662918"/>
    <w:rsid w:val="00664013"/>
    <w:rsid w:val="00670CE1"/>
    <w:rsid w:val="00692A84"/>
    <w:rsid w:val="006A5777"/>
    <w:rsid w:val="006A61EA"/>
    <w:rsid w:val="006B1E34"/>
    <w:rsid w:val="006B5D9C"/>
    <w:rsid w:val="006B7B70"/>
    <w:rsid w:val="006C6035"/>
    <w:rsid w:val="006D011C"/>
    <w:rsid w:val="006E1CEA"/>
    <w:rsid w:val="006E65DA"/>
    <w:rsid w:val="006F6CE7"/>
    <w:rsid w:val="0070095F"/>
    <w:rsid w:val="007010D3"/>
    <w:rsid w:val="00701C0B"/>
    <w:rsid w:val="00707DEF"/>
    <w:rsid w:val="00724520"/>
    <w:rsid w:val="00724C7F"/>
    <w:rsid w:val="00737BF9"/>
    <w:rsid w:val="00747B57"/>
    <w:rsid w:val="007600E6"/>
    <w:rsid w:val="00766216"/>
    <w:rsid w:val="007828C0"/>
    <w:rsid w:val="00782D11"/>
    <w:rsid w:val="007A4A74"/>
    <w:rsid w:val="007A5FFF"/>
    <w:rsid w:val="007B269A"/>
    <w:rsid w:val="007B568C"/>
    <w:rsid w:val="007B78EB"/>
    <w:rsid w:val="007B7CF3"/>
    <w:rsid w:val="007C352A"/>
    <w:rsid w:val="007C7DBE"/>
    <w:rsid w:val="007E737A"/>
    <w:rsid w:val="00804971"/>
    <w:rsid w:val="00805E6F"/>
    <w:rsid w:val="00810757"/>
    <w:rsid w:val="00836A3F"/>
    <w:rsid w:val="008410B6"/>
    <w:rsid w:val="008514FE"/>
    <w:rsid w:val="00856685"/>
    <w:rsid w:val="00857834"/>
    <w:rsid w:val="00860D6F"/>
    <w:rsid w:val="008807ED"/>
    <w:rsid w:val="00894F27"/>
    <w:rsid w:val="008A0D49"/>
    <w:rsid w:val="008B003D"/>
    <w:rsid w:val="008B343C"/>
    <w:rsid w:val="008D0916"/>
    <w:rsid w:val="008D7058"/>
    <w:rsid w:val="008E2120"/>
    <w:rsid w:val="008E4591"/>
    <w:rsid w:val="00905F17"/>
    <w:rsid w:val="009122C4"/>
    <w:rsid w:val="009214F8"/>
    <w:rsid w:val="0094139A"/>
    <w:rsid w:val="00952C37"/>
    <w:rsid w:val="00954F3D"/>
    <w:rsid w:val="009553DC"/>
    <w:rsid w:val="0096194A"/>
    <w:rsid w:val="00962ABC"/>
    <w:rsid w:val="00971A77"/>
    <w:rsid w:val="00977F79"/>
    <w:rsid w:val="009A1EDA"/>
    <w:rsid w:val="009A3101"/>
    <w:rsid w:val="009A635F"/>
    <w:rsid w:val="009B7A91"/>
    <w:rsid w:val="009D4FC0"/>
    <w:rsid w:val="009D7047"/>
    <w:rsid w:val="009E199B"/>
    <w:rsid w:val="009F5E24"/>
    <w:rsid w:val="00A07573"/>
    <w:rsid w:val="00A22814"/>
    <w:rsid w:val="00A324F7"/>
    <w:rsid w:val="00A352F6"/>
    <w:rsid w:val="00A47F9B"/>
    <w:rsid w:val="00A52209"/>
    <w:rsid w:val="00A577C8"/>
    <w:rsid w:val="00A657D2"/>
    <w:rsid w:val="00A76ACC"/>
    <w:rsid w:val="00A84F20"/>
    <w:rsid w:val="00A919F4"/>
    <w:rsid w:val="00A96318"/>
    <w:rsid w:val="00AA4749"/>
    <w:rsid w:val="00AA7BC6"/>
    <w:rsid w:val="00AB3A3D"/>
    <w:rsid w:val="00AE2DA4"/>
    <w:rsid w:val="00B015DD"/>
    <w:rsid w:val="00B05220"/>
    <w:rsid w:val="00B17EB2"/>
    <w:rsid w:val="00B2204E"/>
    <w:rsid w:val="00B24D95"/>
    <w:rsid w:val="00B364FA"/>
    <w:rsid w:val="00B40207"/>
    <w:rsid w:val="00B41612"/>
    <w:rsid w:val="00B47C23"/>
    <w:rsid w:val="00B50381"/>
    <w:rsid w:val="00B5700A"/>
    <w:rsid w:val="00B65BDF"/>
    <w:rsid w:val="00B7591D"/>
    <w:rsid w:val="00B76DA5"/>
    <w:rsid w:val="00B77F81"/>
    <w:rsid w:val="00B82F6D"/>
    <w:rsid w:val="00BA1252"/>
    <w:rsid w:val="00BA2F6C"/>
    <w:rsid w:val="00BA6AA5"/>
    <w:rsid w:val="00BD7C57"/>
    <w:rsid w:val="00BE5CFB"/>
    <w:rsid w:val="00BE6598"/>
    <w:rsid w:val="00BE6900"/>
    <w:rsid w:val="00BF01A2"/>
    <w:rsid w:val="00C405E3"/>
    <w:rsid w:val="00C420CF"/>
    <w:rsid w:val="00C43737"/>
    <w:rsid w:val="00C471CC"/>
    <w:rsid w:val="00C54279"/>
    <w:rsid w:val="00C67ECE"/>
    <w:rsid w:val="00C75D7D"/>
    <w:rsid w:val="00C869AF"/>
    <w:rsid w:val="00C91B9C"/>
    <w:rsid w:val="00CA3161"/>
    <w:rsid w:val="00CB2223"/>
    <w:rsid w:val="00CB7146"/>
    <w:rsid w:val="00CC64CE"/>
    <w:rsid w:val="00CE2948"/>
    <w:rsid w:val="00CF2DC6"/>
    <w:rsid w:val="00CF3AEE"/>
    <w:rsid w:val="00CF7D29"/>
    <w:rsid w:val="00D03853"/>
    <w:rsid w:val="00D0512B"/>
    <w:rsid w:val="00D242DF"/>
    <w:rsid w:val="00D41F32"/>
    <w:rsid w:val="00D56236"/>
    <w:rsid w:val="00D63027"/>
    <w:rsid w:val="00D77899"/>
    <w:rsid w:val="00DA49D5"/>
    <w:rsid w:val="00DB0486"/>
    <w:rsid w:val="00DB437D"/>
    <w:rsid w:val="00DD0454"/>
    <w:rsid w:val="00DD6DCC"/>
    <w:rsid w:val="00DD7770"/>
    <w:rsid w:val="00DE5AE3"/>
    <w:rsid w:val="00DF182D"/>
    <w:rsid w:val="00DF6141"/>
    <w:rsid w:val="00E01738"/>
    <w:rsid w:val="00E03A55"/>
    <w:rsid w:val="00E077A9"/>
    <w:rsid w:val="00E100B0"/>
    <w:rsid w:val="00E12094"/>
    <w:rsid w:val="00E21D13"/>
    <w:rsid w:val="00E25F5E"/>
    <w:rsid w:val="00E374CF"/>
    <w:rsid w:val="00E55C8B"/>
    <w:rsid w:val="00E57638"/>
    <w:rsid w:val="00E806BA"/>
    <w:rsid w:val="00E92E31"/>
    <w:rsid w:val="00EA7A0D"/>
    <w:rsid w:val="00EE088F"/>
    <w:rsid w:val="00EE4882"/>
    <w:rsid w:val="00EE5529"/>
    <w:rsid w:val="00F02035"/>
    <w:rsid w:val="00F2453E"/>
    <w:rsid w:val="00F3442A"/>
    <w:rsid w:val="00F3797A"/>
    <w:rsid w:val="00F40CD8"/>
    <w:rsid w:val="00F45454"/>
    <w:rsid w:val="00F7362A"/>
    <w:rsid w:val="00F849A5"/>
    <w:rsid w:val="00F9154B"/>
    <w:rsid w:val="00FA05E3"/>
    <w:rsid w:val="00FA29F2"/>
    <w:rsid w:val="00FA56D1"/>
    <w:rsid w:val="00FB109B"/>
    <w:rsid w:val="00FB1D77"/>
    <w:rsid w:val="00FC6C59"/>
    <w:rsid w:val="00FD7CD1"/>
    <w:rsid w:val="00FE3449"/>
    <w:rsid w:val="00FE39CF"/>
    <w:rsid w:val="00FF1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F06916"/>
  <w15:docId w15:val="{BA8281F1-E937-4063-964C-02DEB510C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pPr>
      <w:keepNext/>
      <w:jc w:val="center"/>
      <w:outlineLvl w:val="0"/>
    </w:pPr>
    <w:rPr>
      <w:b/>
    </w:rPr>
  </w:style>
  <w:style w:type="paragraph" w:styleId="Heading2">
    <w:name w:val="heading 2"/>
    <w:basedOn w:val="Normal"/>
    <w:next w:val="Normal"/>
    <w:link w:val="Heading2Char"/>
    <w:semiHidden/>
    <w:unhideWhenUsed/>
    <w:qFormat/>
    <w:rsid w:val="004F6A7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2"/>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customStyle="1" w:styleId="Heading1Char">
    <w:name w:val="Heading 1 Char"/>
    <w:basedOn w:val="DefaultParagraphFont"/>
    <w:link w:val="Heading1"/>
    <w:rsid w:val="00836A3F"/>
    <w:rPr>
      <w:b/>
      <w:sz w:val="24"/>
    </w:rPr>
  </w:style>
  <w:style w:type="paragraph" w:styleId="NoSpacing">
    <w:name w:val="No Spacing"/>
    <w:uiPriority w:val="1"/>
    <w:qFormat/>
    <w:rsid w:val="00033517"/>
    <w:rPr>
      <w:sz w:val="24"/>
    </w:rPr>
  </w:style>
  <w:style w:type="paragraph" w:styleId="PlainText">
    <w:name w:val="Plain Text"/>
    <w:basedOn w:val="Normal"/>
    <w:link w:val="PlainTextChar"/>
    <w:uiPriority w:val="99"/>
    <w:unhideWhenUsed/>
    <w:rsid w:val="00962ABC"/>
    <w:rPr>
      <w:rFonts w:ascii="Calibri" w:eastAsia="Calibri" w:hAnsi="Calibri"/>
      <w:sz w:val="22"/>
      <w:szCs w:val="22"/>
    </w:rPr>
  </w:style>
  <w:style w:type="character" w:customStyle="1" w:styleId="PlainTextChar">
    <w:name w:val="Plain Text Char"/>
    <w:basedOn w:val="DefaultParagraphFont"/>
    <w:link w:val="PlainText"/>
    <w:uiPriority w:val="99"/>
    <w:rsid w:val="00962ABC"/>
    <w:rPr>
      <w:rFonts w:ascii="Calibri" w:eastAsia="Calibri" w:hAnsi="Calibri"/>
      <w:sz w:val="22"/>
      <w:szCs w:val="22"/>
    </w:rPr>
  </w:style>
  <w:style w:type="paragraph" w:styleId="ListParagraph">
    <w:name w:val="List Paragraph"/>
    <w:basedOn w:val="Normal"/>
    <w:uiPriority w:val="34"/>
    <w:qFormat/>
    <w:rsid w:val="00B17EB2"/>
    <w:pPr>
      <w:ind w:left="720"/>
      <w:contextualSpacing/>
    </w:pPr>
  </w:style>
  <w:style w:type="character" w:styleId="Hyperlink">
    <w:name w:val="Hyperlink"/>
    <w:basedOn w:val="DefaultParagraphFont"/>
    <w:rsid w:val="00B17EB2"/>
    <w:rPr>
      <w:color w:val="0000FF" w:themeColor="hyperlink"/>
      <w:u w:val="single"/>
    </w:rPr>
  </w:style>
  <w:style w:type="character" w:customStyle="1" w:styleId="Heading2Char">
    <w:name w:val="Heading 2 Char"/>
    <w:basedOn w:val="DefaultParagraphFont"/>
    <w:link w:val="Heading2"/>
    <w:semiHidden/>
    <w:rsid w:val="004F6A7B"/>
    <w:rPr>
      <w:rFonts w:asciiTheme="majorHAnsi" w:eastAsiaTheme="majorEastAsia" w:hAnsiTheme="majorHAnsi" w:cstheme="majorBidi"/>
      <w:color w:val="365F91" w:themeColor="accent1" w:themeShade="BF"/>
      <w:sz w:val="26"/>
      <w:szCs w:val="26"/>
    </w:rPr>
  </w:style>
  <w:style w:type="paragraph" w:customStyle="1" w:styleId="no-margin">
    <w:name w:val="no-margin"/>
    <w:basedOn w:val="Normal"/>
    <w:uiPriority w:val="99"/>
    <w:rsid w:val="004F6A7B"/>
    <w:pPr>
      <w:spacing w:before="100" w:beforeAutospacing="1" w:after="100" w:afterAutospacing="1"/>
    </w:pPr>
    <w:rPr>
      <w:szCs w:val="24"/>
    </w:rPr>
  </w:style>
  <w:style w:type="character" w:styleId="Strong">
    <w:name w:val="Strong"/>
    <w:uiPriority w:val="22"/>
    <w:qFormat/>
    <w:rsid w:val="004F6A7B"/>
    <w:rPr>
      <w:b/>
      <w:bCs/>
    </w:rPr>
  </w:style>
  <w:style w:type="paragraph" w:styleId="NormalWeb">
    <w:name w:val="Normal (Web)"/>
    <w:basedOn w:val="Normal"/>
    <w:uiPriority w:val="99"/>
    <w:unhideWhenUsed/>
    <w:rsid w:val="004F6A7B"/>
    <w:pPr>
      <w:spacing w:before="100" w:beforeAutospacing="1" w:after="100" w:afterAutospacing="1"/>
    </w:pPr>
    <w:rPr>
      <w:szCs w:val="24"/>
    </w:rPr>
  </w:style>
  <w:style w:type="character" w:styleId="UnresolvedMention">
    <w:name w:val="Unresolved Mention"/>
    <w:basedOn w:val="DefaultParagraphFont"/>
    <w:uiPriority w:val="99"/>
    <w:semiHidden/>
    <w:unhideWhenUsed/>
    <w:rsid w:val="00971A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3977">
      <w:bodyDiv w:val="1"/>
      <w:marLeft w:val="0"/>
      <w:marRight w:val="0"/>
      <w:marTop w:val="0"/>
      <w:marBottom w:val="0"/>
      <w:divBdr>
        <w:top w:val="none" w:sz="0" w:space="0" w:color="auto"/>
        <w:left w:val="none" w:sz="0" w:space="0" w:color="auto"/>
        <w:bottom w:val="none" w:sz="0" w:space="0" w:color="auto"/>
        <w:right w:val="none" w:sz="0" w:space="0" w:color="auto"/>
      </w:divBdr>
    </w:div>
    <w:div w:id="1161387172">
      <w:bodyDiv w:val="1"/>
      <w:marLeft w:val="0"/>
      <w:marRight w:val="0"/>
      <w:marTop w:val="0"/>
      <w:marBottom w:val="0"/>
      <w:divBdr>
        <w:top w:val="none" w:sz="0" w:space="0" w:color="auto"/>
        <w:left w:val="none" w:sz="0" w:space="0" w:color="auto"/>
        <w:bottom w:val="none" w:sz="0" w:space="0" w:color="auto"/>
        <w:right w:val="none" w:sz="0" w:space="0" w:color="auto"/>
      </w:divBdr>
    </w:div>
    <w:div w:id="2029866898">
      <w:bodyDiv w:val="1"/>
      <w:marLeft w:val="0"/>
      <w:marRight w:val="0"/>
      <w:marTop w:val="0"/>
      <w:marBottom w:val="0"/>
      <w:divBdr>
        <w:top w:val="none" w:sz="0" w:space="0" w:color="auto"/>
        <w:left w:val="none" w:sz="0" w:space="0" w:color="auto"/>
        <w:bottom w:val="none" w:sz="0" w:space="0" w:color="auto"/>
        <w:right w:val="none" w:sz="0" w:space="0" w:color="auto"/>
      </w:divBdr>
      <w:divsChild>
        <w:div w:id="1846436531">
          <w:marLeft w:val="547"/>
          <w:marRight w:val="0"/>
          <w:marTop w:val="77"/>
          <w:marBottom w:val="0"/>
          <w:divBdr>
            <w:top w:val="none" w:sz="0" w:space="0" w:color="auto"/>
            <w:left w:val="none" w:sz="0" w:space="0" w:color="auto"/>
            <w:bottom w:val="none" w:sz="0" w:space="0" w:color="auto"/>
            <w:right w:val="none" w:sz="0" w:space="0" w:color="auto"/>
          </w:divBdr>
        </w:div>
        <w:div w:id="399057864">
          <w:marLeft w:val="547"/>
          <w:marRight w:val="0"/>
          <w:marTop w:val="77"/>
          <w:marBottom w:val="0"/>
          <w:divBdr>
            <w:top w:val="none" w:sz="0" w:space="0" w:color="auto"/>
            <w:left w:val="none" w:sz="0" w:space="0" w:color="auto"/>
            <w:bottom w:val="none" w:sz="0" w:space="0" w:color="auto"/>
            <w:right w:val="none" w:sz="0" w:space="0" w:color="auto"/>
          </w:divBdr>
        </w:div>
        <w:div w:id="1404260363">
          <w:marLeft w:val="547"/>
          <w:marRight w:val="0"/>
          <w:marTop w:val="77"/>
          <w:marBottom w:val="0"/>
          <w:divBdr>
            <w:top w:val="none" w:sz="0" w:space="0" w:color="auto"/>
            <w:left w:val="none" w:sz="0" w:space="0" w:color="auto"/>
            <w:bottom w:val="none" w:sz="0" w:space="0" w:color="auto"/>
            <w:right w:val="none" w:sz="0" w:space="0" w:color="auto"/>
          </w:divBdr>
        </w:div>
        <w:div w:id="1771926877">
          <w:marLeft w:val="547"/>
          <w:marRight w:val="0"/>
          <w:marTop w:val="77"/>
          <w:marBottom w:val="0"/>
          <w:divBdr>
            <w:top w:val="none" w:sz="0" w:space="0" w:color="auto"/>
            <w:left w:val="none" w:sz="0" w:space="0" w:color="auto"/>
            <w:bottom w:val="none" w:sz="0" w:space="0" w:color="auto"/>
            <w:right w:val="none" w:sz="0" w:space="0" w:color="auto"/>
          </w:divBdr>
        </w:div>
        <w:div w:id="381448591">
          <w:marLeft w:val="547"/>
          <w:marRight w:val="0"/>
          <w:marTop w:val="77"/>
          <w:marBottom w:val="0"/>
          <w:divBdr>
            <w:top w:val="none" w:sz="0" w:space="0" w:color="auto"/>
            <w:left w:val="none" w:sz="0" w:space="0" w:color="auto"/>
            <w:bottom w:val="none" w:sz="0" w:space="0" w:color="auto"/>
            <w:right w:val="none" w:sz="0" w:space="0" w:color="auto"/>
          </w:divBdr>
        </w:div>
        <w:div w:id="50810623">
          <w:marLeft w:val="547"/>
          <w:marRight w:val="0"/>
          <w:marTop w:val="77"/>
          <w:marBottom w:val="0"/>
          <w:divBdr>
            <w:top w:val="none" w:sz="0" w:space="0" w:color="auto"/>
            <w:left w:val="none" w:sz="0" w:space="0" w:color="auto"/>
            <w:bottom w:val="none" w:sz="0" w:space="0" w:color="auto"/>
            <w:right w:val="none" w:sz="0" w:space="0" w:color="auto"/>
          </w:divBdr>
        </w:div>
        <w:div w:id="319698596">
          <w:marLeft w:val="547"/>
          <w:marRight w:val="0"/>
          <w:marTop w:val="77"/>
          <w:marBottom w:val="0"/>
          <w:divBdr>
            <w:top w:val="none" w:sz="0" w:space="0" w:color="auto"/>
            <w:left w:val="none" w:sz="0" w:space="0" w:color="auto"/>
            <w:bottom w:val="none" w:sz="0" w:space="0" w:color="auto"/>
            <w:right w:val="none" w:sz="0" w:space="0" w:color="auto"/>
          </w:divBdr>
        </w:div>
        <w:div w:id="1411612261">
          <w:marLeft w:val="547"/>
          <w:marRight w:val="0"/>
          <w:marTop w:val="77"/>
          <w:marBottom w:val="0"/>
          <w:divBdr>
            <w:top w:val="none" w:sz="0" w:space="0" w:color="auto"/>
            <w:left w:val="none" w:sz="0" w:space="0" w:color="auto"/>
            <w:bottom w:val="none" w:sz="0" w:space="0" w:color="auto"/>
            <w:right w:val="none" w:sz="0" w:space="0" w:color="auto"/>
          </w:divBdr>
        </w:div>
        <w:div w:id="1497457901">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issoulaagingservices.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79c6d51-7289-4bc6-89f5-e939f1a394f5" xsi:nil="true"/>
    <lcf76f155ced4ddcb4097134ff3c332f xmlns="d7d91ca6-2842-41fa-b3ff-5dfb7082629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3AC98CFE37FD4FBDCCBD86159857D0" ma:contentTypeVersion="13" ma:contentTypeDescription="Create a new document." ma:contentTypeScope="" ma:versionID="079a421a98a20a5c5337675607441ce1">
  <xsd:schema xmlns:xsd="http://www.w3.org/2001/XMLSchema" xmlns:xs="http://www.w3.org/2001/XMLSchema" xmlns:p="http://schemas.microsoft.com/office/2006/metadata/properties" xmlns:ns2="d7d91ca6-2842-41fa-b3ff-5dfb70826299" xmlns:ns3="479c6d51-7289-4bc6-89f5-e939f1a394f5" targetNamespace="http://schemas.microsoft.com/office/2006/metadata/properties" ma:root="true" ma:fieldsID="e5d9320b9800fe705f867d5a6d19f255" ns2:_="" ns3:_="">
    <xsd:import namespace="d7d91ca6-2842-41fa-b3ff-5dfb70826299"/>
    <xsd:import namespace="479c6d51-7289-4bc6-89f5-e939f1a394f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91ca6-2842-41fa-b3ff-5dfb70826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cbcb68d-c6d4-4a36-9706-f3153e121e7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9c6d51-7289-4bc6-89f5-e939f1a394f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b54b892-11ed-4f2d-9f8a-455038cd1281}" ma:internalName="TaxCatchAll" ma:showField="CatchAllData" ma:web="479c6d51-7289-4bc6-89f5-e939f1a394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55B85-3B6C-4349-9BF9-3938010AF2CF}">
  <ds:schemaRefs>
    <ds:schemaRef ds:uri="http://schemas.microsoft.com/office/2006/metadata/properties"/>
    <ds:schemaRef ds:uri="http://schemas.microsoft.com/office/infopath/2007/PartnerControls"/>
    <ds:schemaRef ds:uri="479c6d51-7289-4bc6-89f5-e939f1a394f5"/>
    <ds:schemaRef ds:uri="d7d91ca6-2842-41fa-b3ff-5dfb70826299"/>
  </ds:schemaRefs>
</ds:datastoreItem>
</file>

<file path=customXml/itemProps2.xml><?xml version="1.0" encoding="utf-8"?>
<ds:datastoreItem xmlns:ds="http://schemas.openxmlformats.org/officeDocument/2006/customXml" ds:itemID="{D8DC89A0-F31D-417E-9DC4-C68086174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91ca6-2842-41fa-b3ff-5dfb70826299"/>
    <ds:schemaRef ds:uri="479c6d51-7289-4bc6-89f5-e939f1a394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A2113D-9B5C-48FD-B5BB-B7F9E9C3B0D6}">
  <ds:schemaRefs>
    <ds:schemaRef ds:uri="http://schemas.microsoft.com/sharepoint/v3/contenttype/forms"/>
  </ds:schemaRefs>
</ds:datastoreItem>
</file>

<file path=customXml/itemProps4.xml><?xml version="1.0" encoding="utf-8"?>
<ds:datastoreItem xmlns:ds="http://schemas.openxmlformats.org/officeDocument/2006/customXml" ds:itemID="{19370B85-EF4C-4975-B6F5-D5B4631E7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970</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Administration</dc:creator>
  <cp:lastModifiedBy>Jennifer Schultz</cp:lastModifiedBy>
  <cp:revision>36</cp:revision>
  <cp:lastPrinted>2003-08-06T15:27:00Z</cp:lastPrinted>
  <dcterms:created xsi:type="dcterms:W3CDTF">2024-08-02T15:27:00Z</dcterms:created>
  <dcterms:modified xsi:type="dcterms:W3CDTF">2024-08-02T16:48:00Z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0x010100143AC98CFE37FD4FBDCCBD86159857D0</vt:lpwstr>
  </property>
  <property fmtid="{D5CDD505-2E9C-101B-9397-08002B2CF9AE}" pid="3" name="Order">
    <vt:r8>185400</vt:r8>
  </property>
  <property fmtid="{D5CDD505-2E9C-101B-9397-08002B2CF9AE}" pid="4" name="MediaServiceImageTags">
    <vt:lpwstr/>
  </property>
</Properties>
</file>