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8256" w14:textId="05AF8CCF" w:rsidR="00804971" w:rsidRPr="00A96318" w:rsidRDefault="00975964">
      <w:pPr>
        <w:jc w:val="center"/>
        <w:rPr>
          <w:rFonts w:ascii="Arial" w:hAnsi="Arial" w:cs="Arial"/>
          <w:b/>
          <w:sz w:val="28"/>
          <w:szCs w:val="28"/>
        </w:rPr>
      </w:pPr>
      <w:r>
        <w:rPr>
          <w:rFonts w:ascii="Arial" w:hAnsi="Arial" w:cs="Arial"/>
          <w:b/>
          <w:sz w:val="28"/>
          <w:szCs w:val="28"/>
        </w:rPr>
        <w:t>Ho</w:t>
      </w:r>
      <w:r w:rsidR="006D03F0">
        <w:rPr>
          <w:rFonts w:ascii="Arial" w:hAnsi="Arial" w:cs="Arial"/>
          <w:b/>
          <w:sz w:val="28"/>
          <w:szCs w:val="28"/>
        </w:rPr>
        <w:t>memak</w:t>
      </w:r>
      <w:r>
        <w:rPr>
          <w:rFonts w:ascii="Arial" w:hAnsi="Arial" w:cs="Arial"/>
          <w:b/>
          <w:sz w:val="28"/>
          <w:szCs w:val="28"/>
        </w:rPr>
        <w:t>ing</w:t>
      </w:r>
      <w:r w:rsidR="00101254">
        <w:rPr>
          <w:rFonts w:ascii="Arial" w:hAnsi="Arial" w:cs="Arial"/>
          <w:b/>
          <w:sz w:val="28"/>
          <w:szCs w:val="28"/>
        </w:rPr>
        <w:t>-Client Support Provider</w:t>
      </w:r>
    </w:p>
    <w:p w14:paraId="29F90FE2" w14:textId="121AEB75" w:rsidR="003B4219" w:rsidRPr="00A96318" w:rsidRDefault="00593958" w:rsidP="000602C2">
      <w:pPr>
        <w:tabs>
          <w:tab w:val="left" w:pos="1740"/>
        </w:tabs>
        <w:rPr>
          <w:rFonts w:ascii="Arial" w:hAnsi="Arial" w:cs="Arial"/>
          <w:sz w:val="22"/>
          <w:szCs w:val="22"/>
        </w:rPr>
      </w:pPr>
      <w:r>
        <w:rPr>
          <w:rFonts w:ascii="Arial" w:hAnsi="Arial" w:cs="Arial"/>
          <w:sz w:val="22"/>
          <w:szCs w:val="22"/>
        </w:rPr>
        <w:t>April</w:t>
      </w:r>
      <w:r w:rsidR="00101254">
        <w:rPr>
          <w:rFonts w:ascii="Arial" w:hAnsi="Arial" w:cs="Arial"/>
          <w:sz w:val="22"/>
          <w:szCs w:val="22"/>
        </w:rPr>
        <w:t xml:space="preserve"> 2025</w:t>
      </w:r>
    </w:p>
    <w:p w14:paraId="1AB3FEA9" w14:textId="77777777" w:rsidR="006C6035" w:rsidRPr="00A96318" w:rsidRDefault="006C6035" w:rsidP="006C6035">
      <w:pPr>
        <w:rPr>
          <w:rFonts w:ascii="Arial" w:hAnsi="Arial" w:cs="Arial"/>
          <w:color w:val="C55A11"/>
          <w:sz w:val="22"/>
          <w:szCs w:val="22"/>
        </w:rPr>
      </w:pPr>
    </w:p>
    <w:p w14:paraId="063D65FA" w14:textId="2946739C" w:rsidR="006C6035" w:rsidRPr="00A96318" w:rsidRDefault="00BD7C57" w:rsidP="006C6035">
      <w:pPr>
        <w:pStyle w:val="Heading1"/>
        <w:jc w:val="left"/>
        <w:rPr>
          <w:rFonts w:ascii="Arial" w:hAnsi="Arial" w:cs="Arial"/>
          <w:b w:val="0"/>
          <w:bCs/>
          <w:sz w:val="22"/>
          <w:szCs w:val="22"/>
        </w:rPr>
      </w:pPr>
      <w:r>
        <w:rPr>
          <w:rFonts w:ascii="Arial" w:hAnsi="Arial" w:cs="Arial"/>
          <w:b w:val="0"/>
          <w:bCs/>
          <w:sz w:val="22"/>
          <w:szCs w:val="22"/>
        </w:rPr>
        <w:t>Thank you for your interest in the</w:t>
      </w:r>
      <w:r w:rsidR="006C6035" w:rsidRPr="00A96318">
        <w:rPr>
          <w:rFonts w:ascii="Arial" w:hAnsi="Arial" w:cs="Arial"/>
          <w:b w:val="0"/>
          <w:bCs/>
          <w:sz w:val="22"/>
          <w:szCs w:val="22"/>
        </w:rPr>
        <w:t xml:space="preserve"> </w:t>
      </w:r>
      <w:r w:rsidR="00101254">
        <w:rPr>
          <w:rFonts w:ascii="Arial" w:hAnsi="Arial" w:cs="Arial"/>
          <w:sz w:val="22"/>
          <w:szCs w:val="22"/>
        </w:rPr>
        <w:t>Ho</w:t>
      </w:r>
      <w:r w:rsidR="009705EB">
        <w:rPr>
          <w:rFonts w:ascii="Arial" w:hAnsi="Arial" w:cs="Arial"/>
          <w:sz w:val="22"/>
          <w:szCs w:val="22"/>
        </w:rPr>
        <w:t>memak</w:t>
      </w:r>
      <w:r w:rsidR="00101254">
        <w:rPr>
          <w:rFonts w:ascii="Arial" w:hAnsi="Arial" w:cs="Arial"/>
          <w:sz w:val="22"/>
          <w:szCs w:val="22"/>
        </w:rPr>
        <w:t>ing-Client Support Provider</w:t>
      </w:r>
      <w:r w:rsidR="006C6035" w:rsidRPr="00A96318">
        <w:rPr>
          <w:rFonts w:ascii="Arial" w:hAnsi="Arial" w:cs="Arial"/>
          <w:b w:val="0"/>
          <w:bCs/>
          <w:sz w:val="22"/>
          <w:szCs w:val="22"/>
        </w:rPr>
        <w:t xml:space="preserve"> </w:t>
      </w:r>
      <w:r w:rsidR="009A3101">
        <w:rPr>
          <w:rFonts w:ascii="Arial" w:hAnsi="Arial" w:cs="Arial"/>
          <w:b w:val="0"/>
          <w:bCs/>
          <w:sz w:val="22"/>
          <w:szCs w:val="22"/>
        </w:rPr>
        <w:t xml:space="preserve">position with </w:t>
      </w:r>
      <w:r w:rsidR="006C6035" w:rsidRPr="00A96318">
        <w:rPr>
          <w:rFonts w:ascii="Arial" w:hAnsi="Arial" w:cs="Arial"/>
          <w:b w:val="0"/>
          <w:bCs/>
          <w:sz w:val="22"/>
          <w:szCs w:val="22"/>
        </w:rPr>
        <w:t>Missoula Aging Services, a premier employer, in beautiful Missoula, Montana. This is</w:t>
      </w:r>
      <w:r w:rsidR="00231696">
        <w:rPr>
          <w:rFonts w:ascii="Arial" w:hAnsi="Arial" w:cs="Arial"/>
          <w:b w:val="0"/>
          <w:bCs/>
          <w:sz w:val="22"/>
          <w:szCs w:val="22"/>
        </w:rPr>
        <w:t xml:space="preserve"> a 35</w:t>
      </w:r>
      <w:r w:rsidR="00AA5607">
        <w:rPr>
          <w:rFonts w:ascii="Arial" w:hAnsi="Arial" w:cs="Arial"/>
          <w:b w:val="0"/>
          <w:bCs/>
          <w:sz w:val="22"/>
          <w:szCs w:val="22"/>
        </w:rPr>
        <w:t>-</w:t>
      </w:r>
      <w:r w:rsidR="006C6035" w:rsidRPr="00A96318">
        <w:rPr>
          <w:rFonts w:ascii="Arial" w:hAnsi="Arial" w:cs="Arial"/>
          <w:b w:val="0"/>
          <w:bCs/>
          <w:sz w:val="22"/>
          <w:szCs w:val="22"/>
        </w:rPr>
        <w:t xml:space="preserve">hour per week position on our </w:t>
      </w:r>
      <w:r w:rsidR="004F50A0">
        <w:rPr>
          <w:rFonts w:ascii="Arial" w:hAnsi="Arial" w:cs="Arial"/>
          <w:b w:val="0"/>
          <w:bCs/>
          <w:sz w:val="22"/>
          <w:szCs w:val="22"/>
        </w:rPr>
        <w:t>In-Home Services</w:t>
      </w:r>
      <w:r w:rsidR="006C6035" w:rsidRPr="00A96318">
        <w:rPr>
          <w:rFonts w:ascii="Arial" w:hAnsi="Arial" w:cs="Arial"/>
          <w:b w:val="0"/>
          <w:bCs/>
          <w:sz w:val="22"/>
          <w:szCs w:val="22"/>
        </w:rPr>
        <w:t xml:space="preserve"> Team. The </w:t>
      </w:r>
      <w:r w:rsidR="00AA5607">
        <w:rPr>
          <w:rFonts w:ascii="Arial" w:hAnsi="Arial" w:cs="Arial"/>
          <w:b w:val="0"/>
          <w:bCs/>
          <w:sz w:val="22"/>
          <w:szCs w:val="22"/>
        </w:rPr>
        <w:t xml:space="preserve">starting </w:t>
      </w:r>
      <w:r w:rsidR="006C6035" w:rsidRPr="00A96318">
        <w:rPr>
          <w:rFonts w:ascii="Arial" w:hAnsi="Arial" w:cs="Arial"/>
          <w:b w:val="0"/>
          <w:bCs/>
          <w:sz w:val="22"/>
          <w:szCs w:val="22"/>
        </w:rPr>
        <w:t>wage for this non-exempt</w:t>
      </w:r>
      <w:r w:rsidR="00E92A73">
        <w:rPr>
          <w:rFonts w:ascii="Arial" w:hAnsi="Arial" w:cs="Arial"/>
          <w:b w:val="0"/>
          <w:bCs/>
          <w:sz w:val="22"/>
          <w:szCs w:val="22"/>
        </w:rPr>
        <w:t xml:space="preserve"> </w:t>
      </w:r>
      <w:r w:rsidR="006C6035" w:rsidRPr="00A96318">
        <w:rPr>
          <w:rFonts w:ascii="Arial" w:hAnsi="Arial" w:cs="Arial"/>
          <w:b w:val="0"/>
          <w:bCs/>
          <w:sz w:val="22"/>
          <w:szCs w:val="22"/>
        </w:rPr>
        <w:t>position is</w:t>
      </w:r>
      <w:r w:rsidR="006B2E64">
        <w:rPr>
          <w:rFonts w:ascii="Arial" w:hAnsi="Arial" w:cs="Arial"/>
          <w:b w:val="0"/>
          <w:bCs/>
          <w:sz w:val="22"/>
          <w:szCs w:val="22"/>
        </w:rPr>
        <w:t xml:space="preserve"> </w:t>
      </w:r>
      <w:r w:rsidR="00AA5607">
        <w:rPr>
          <w:rFonts w:ascii="Arial" w:hAnsi="Arial" w:cs="Arial"/>
          <w:b w:val="0"/>
          <w:bCs/>
          <w:sz w:val="22"/>
          <w:szCs w:val="22"/>
        </w:rPr>
        <w:t>$20.00</w:t>
      </w:r>
      <w:r w:rsidR="003F6BDA">
        <w:rPr>
          <w:rFonts w:ascii="Arial" w:hAnsi="Arial" w:cs="Arial"/>
          <w:b w:val="0"/>
          <w:bCs/>
          <w:sz w:val="22"/>
          <w:szCs w:val="22"/>
        </w:rPr>
        <w:t xml:space="preserve"> per hour</w:t>
      </w:r>
      <w:r w:rsidR="00AA5607">
        <w:rPr>
          <w:rFonts w:ascii="Arial" w:hAnsi="Arial" w:cs="Arial"/>
          <w:b w:val="0"/>
          <w:bCs/>
          <w:sz w:val="22"/>
          <w:szCs w:val="22"/>
        </w:rPr>
        <w:t>.</w:t>
      </w:r>
      <w:r w:rsidR="007A4A74" w:rsidRPr="00A96318">
        <w:rPr>
          <w:rFonts w:ascii="Arial" w:hAnsi="Arial" w:cs="Arial"/>
          <w:b w:val="0"/>
          <w:bCs/>
          <w:sz w:val="22"/>
          <w:szCs w:val="22"/>
        </w:rPr>
        <w:t xml:space="preserve"> </w:t>
      </w:r>
    </w:p>
    <w:p w14:paraId="7C7DCD5B" w14:textId="77777777" w:rsidR="006C6035" w:rsidRPr="00A96318" w:rsidRDefault="006C6035" w:rsidP="006C6035">
      <w:pPr>
        <w:autoSpaceDE w:val="0"/>
        <w:autoSpaceDN w:val="0"/>
        <w:adjustRightInd w:val="0"/>
        <w:rPr>
          <w:rFonts w:ascii="Arial" w:hAnsi="Arial" w:cs="Arial"/>
          <w:sz w:val="22"/>
          <w:szCs w:val="22"/>
        </w:rPr>
      </w:pPr>
    </w:p>
    <w:p w14:paraId="013C1C57" w14:textId="45252153" w:rsidR="006C6035" w:rsidRPr="00A96318" w:rsidRDefault="006C6035" w:rsidP="006C6035">
      <w:pPr>
        <w:rPr>
          <w:rFonts w:ascii="Arial" w:hAnsi="Arial" w:cs="Arial"/>
          <w:sz w:val="22"/>
          <w:szCs w:val="22"/>
        </w:rPr>
      </w:pPr>
      <w:r w:rsidRPr="00A96318">
        <w:rPr>
          <w:rFonts w:ascii="Arial" w:hAnsi="Arial" w:cs="Arial"/>
          <w:b/>
          <w:bCs/>
          <w:sz w:val="22"/>
          <w:szCs w:val="22"/>
        </w:rPr>
        <w:t>Enjoy having your nights and weekends available to do what you like!</w:t>
      </w:r>
      <w:r w:rsidRPr="00A96318">
        <w:rPr>
          <w:rFonts w:ascii="Arial" w:hAnsi="Arial" w:cs="Arial"/>
          <w:sz w:val="22"/>
          <w:szCs w:val="22"/>
        </w:rPr>
        <w:t xml:space="preserve"> The </w:t>
      </w:r>
      <w:r w:rsidR="00DB7178">
        <w:rPr>
          <w:rFonts w:ascii="Arial" w:hAnsi="Arial" w:cs="Arial"/>
          <w:sz w:val="22"/>
          <w:szCs w:val="22"/>
        </w:rPr>
        <w:t xml:space="preserve">In-Home Services </w:t>
      </w:r>
      <w:r w:rsidRPr="007E737A">
        <w:rPr>
          <w:rFonts w:ascii="Arial" w:hAnsi="Arial" w:cs="Arial"/>
          <w:sz w:val="22"/>
          <w:szCs w:val="22"/>
        </w:rPr>
        <w:t xml:space="preserve">Team </w:t>
      </w:r>
      <w:r w:rsidRPr="00A96318">
        <w:rPr>
          <w:rFonts w:ascii="Arial" w:hAnsi="Arial" w:cs="Arial"/>
          <w:sz w:val="22"/>
          <w:szCs w:val="22"/>
        </w:rPr>
        <w:t xml:space="preserve">hours are Monday through Friday between 8 AM to 5 PM. </w:t>
      </w:r>
      <w:r w:rsidR="0026608F" w:rsidRPr="00BB19DE">
        <w:rPr>
          <w:rFonts w:ascii="Arial" w:hAnsi="Arial" w:cs="Arial"/>
          <w:sz w:val="22"/>
          <w:szCs w:val="22"/>
        </w:rPr>
        <w:t xml:space="preserve">Due to business and client need, the </w:t>
      </w:r>
      <w:r w:rsidR="001A04CE" w:rsidRPr="00BB19DE">
        <w:rPr>
          <w:rFonts w:ascii="Arial" w:hAnsi="Arial" w:cs="Arial"/>
          <w:sz w:val="22"/>
          <w:szCs w:val="22"/>
        </w:rPr>
        <w:t>Homemaking-</w:t>
      </w:r>
      <w:r w:rsidR="0026608F" w:rsidRPr="00BB19DE">
        <w:rPr>
          <w:rFonts w:ascii="Arial" w:hAnsi="Arial" w:cs="Arial"/>
          <w:sz w:val="22"/>
          <w:szCs w:val="22"/>
        </w:rPr>
        <w:t xml:space="preserve">Client Support Specialist may need to </w:t>
      </w:r>
      <w:proofErr w:type="gramStart"/>
      <w:r w:rsidR="0026608F" w:rsidRPr="00BB19DE">
        <w:rPr>
          <w:rFonts w:ascii="Arial" w:hAnsi="Arial" w:cs="Arial"/>
          <w:sz w:val="22"/>
          <w:szCs w:val="22"/>
        </w:rPr>
        <w:t>work</w:t>
      </w:r>
      <w:proofErr w:type="gramEnd"/>
      <w:r w:rsidR="0026608F" w:rsidRPr="00BB19DE">
        <w:rPr>
          <w:rFonts w:ascii="Arial" w:hAnsi="Arial" w:cs="Arial"/>
          <w:sz w:val="22"/>
          <w:szCs w:val="22"/>
        </w:rPr>
        <w:t xml:space="preserve"> an occasional holiday.</w:t>
      </w:r>
      <w:r w:rsidR="0026608F">
        <w:rPr>
          <w:rFonts w:ascii="Arial" w:hAnsi="Arial" w:cs="Arial"/>
          <w:sz w:val="22"/>
          <w:szCs w:val="22"/>
        </w:rPr>
        <w:t xml:space="preserve"> </w:t>
      </w:r>
      <w:r w:rsidR="0058340B">
        <w:rPr>
          <w:rFonts w:ascii="Arial" w:hAnsi="Arial" w:cs="Arial"/>
          <w:sz w:val="22"/>
          <w:szCs w:val="22"/>
        </w:rPr>
        <w:t>U</w:t>
      </w:r>
      <w:r w:rsidRPr="00A96318">
        <w:rPr>
          <w:rFonts w:ascii="Arial" w:hAnsi="Arial" w:cs="Arial"/>
          <w:sz w:val="22"/>
          <w:szCs w:val="22"/>
        </w:rPr>
        <w:t>se of a personal vehicle and travel within the Missoula community and surrounding area is required</w:t>
      </w:r>
      <w:r w:rsidR="00947F49">
        <w:rPr>
          <w:rFonts w:ascii="Arial" w:hAnsi="Arial" w:cs="Arial"/>
          <w:sz w:val="22"/>
          <w:szCs w:val="22"/>
        </w:rPr>
        <w:t xml:space="preserve"> (mileage </w:t>
      </w:r>
      <w:r w:rsidR="00B91F58">
        <w:rPr>
          <w:rFonts w:ascii="Arial" w:hAnsi="Arial" w:cs="Arial"/>
          <w:sz w:val="22"/>
          <w:szCs w:val="22"/>
        </w:rPr>
        <w:t>reimbursement included)</w:t>
      </w:r>
      <w:r w:rsidRPr="00A96318">
        <w:rPr>
          <w:rFonts w:ascii="Arial" w:hAnsi="Arial" w:cs="Arial"/>
          <w:sz w:val="22"/>
          <w:szCs w:val="22"/>
        </w:rPr>
        <w:t>. You must maintain a valid MT driver’s license and vehicle insurance as required by MT state law.</w:t>
      </w:r>
    </w:p>
    <w:p w14:paraId="7A17E7E1" w14:textId="77777777" w:rsidR="006C6035" w:rsidRPr="00A96318" w:rsidRDefault="006C6035" w:rsidP="006C6035">
      <w:pPr>
        <w:rPr>
          <w:rFonts w:ascii="Arial" w:hAnsi="Arial" w:cs="Arial"/>
          <w:sz w:val="22"/>
          <w:szCs w:val="22"/>
        </w:rPr>
      </w:pPr>
    </w:p>
    <w:p w14:paraId="6435921C" w14:textId="4AD1AA87" w:rsidR="002A5E36" w:rsidRPr="0038411A" w:rsidRDefault="00633F6C" w:rsidP="004F084C">
      <w:pPr>
        <w:pStyle w:val="BodyText2"/>
        <w:spacing w:line="240" w:lineRule="auto"/>
        <w:rPr>
          <w:rFonts w:ascii="Arial" w:hAnsi="Arial" w:cs="Arial"/>
          <w:sz w:val="22"/>
          <w:szCs w:val="22"/>
        </w:rPr>
      </w:pPr>
      <w:r w:rsidRPr="00914937">
        <w:rPr>
          <w:rFonts w:ascii="Arial" w:hAnsi="Arial" w:cs="Arial"/>
          <w:b/>
          <w:sz w:val="22"/>
          <w:szCs w:val="22"/>
        </w:rPr>
        <w:t>Instant job satisfaction in knowing your work is making someone’s day better.</w:t>
      </w:r>
      <w:r w:rsidRPr="00914937">
        <w:rPr>
          <w:rFonts w:ascii="Arial" w:hAnsi="Arial" w:cs="Arial"/>
          <w:bCs/>
          <w:sz w:val="22"/>
          <w:szCs w:val="22"/>
        </w:rPr>
        <w:t xml:space="preserve"> </w:t>
      </w:r>
      <w:bookmarkStart w:id="0" w:name="_Hlk95306180"/>
      <w:r w:rsidR="002A5E36" w:rsidRPr="0038411A">
        <w:rPr>
          <w:rFonts w:ascii="Arial" w:hAnsi="Arial" w:cs="Arial"/>
          <w:sz w:val="22"/>
          <w:szCs w:val="22"/>
        </w:rPr>
        <w:t>Ho</w:t>
      </w:r>
      <w:r w:rsidR="00D71F55">
        <w:rPr>
          <w:rFonts w:ascii="Arial" w:hAnsi="Arial" w:cs="Arial"/>
          <w:sz w:val="22"/>
          <w:szCs w:val="22"/>
        </w:rPr>
        <w:t>memak</w:t>
      </w:r>
      <w:r w:rsidR="002A5E36" w:rsidRPr="0038411A">
        <w:rPr>
          <w:rFonts w:ascii="Arial" w:hAnsi="Arial" w:cs="Arial"/>
          <w:sz w:val="22"/>
          <w:szCs w:val="22"/>
        </w:rPr>
        <w:t>ing-Client Support Provider</w:t>
      </w:r>
      <w:r w:rsidR="004F084C">
        <w:rPr>
          <w:rFonts w:ascii="Arial" w:hAnsi="Arial" w:cs="Arial"/>
          <w:sz w:val="22"/>
          <w:szCs w:val="22"/>
        </w:rPr>
        <w:t>s</w:t>
      </w:r>
      <w:r w:rsidR="002A5E36" w:rsidRPr="0038411A">
        <w:rPr>
          <w:rFonts w:ascii="Arial" w:hAnsi="Arial" w:cs="Arial"/>
          <w:sz w:val="22"/>
          <w:szCs w:val="22"/>
        </w:rPr>
        <w:t xml:space="preserve"> </w:t>
      </w:r>
      <w:bookmarkEnd w:id="0"/>
      <w:r w:rsidR="002A5E36" w:rsidRPr="0038411A">
        <w:rPr>
          <w:rFonts w:ascii="Arial" w:hAnsi="Arial" w:cs="Arial"/>
          <w:sz w:val="22"/>
          <w:szCs w:val="22"/>
        </w:rPr>
        <w:t xml:space="preserve">enhance the quality of life for people living in the community by providing house cleaning support in the home, social interaction, reduced sense of isolation, mental stimulation through conversation, and access to local and regional supportive services. This position supports individuals to maintain feelings of independence and self-worth and increase their social contacts and connections in the community. This position primarily works within </w:t>
      </w:r>
      <w:r w:rsidR="0045735E">
        <w:rPr>
          <w:rFonts w:ascii="Arial" w:hAnsi="Arial" w:cs="Arial"/>
          <w:sz w:val="22"/>
          <w:szCs w:val="22"/>
        </w:rPr>
        <w:t xml:space="preserve">the </w:t>
      </w:r>
      <w:r w:rsidR="002A5E36" w:rsidRPr="0038411A">
        <w:rPr>
          <w:rFonts w:ascii="Arial" w:hAnsi="Arial" w:cs="Arial"/>
          <w:sz w:val="22"/>
          <w:szCs w:val="22"/>
        </w:rPr>
        <w:t>clients’ residence but may provide housekeeping services in a facility on a case-by-case basis.</w:t>
      </w:r>
    </w:p>
    <w:p w14:paraId="0A2130B3" w14:textId="7633333B" w:rsidR="00A52209" w:rsidRDefault="00A52209" w:rsidP="00A52209">
      <w:pPr>
        <w:rPr>
          <w:rFonts w:ascii="Arial" w:hAnsi="Arial" w:cs="Arial"/>
          <w:sz w:val="22"/>
          <w:szCs w:val="22"/>
        </w:rPr>
      </w:pPr>
    </w:p>
    <w:p w14:paraId="31D75348" w14:textId="45680566" w:rsidR="00B40207" w:rsidRDefault="00B40207" w:rsidP="00A52209">
      <w:pPr>
        <w:rPr>
          <w:rFonts w:ascii="Arial" w:hAnsi="Arial" w:cs="Arial"/>
          <w:sz w:val="22"/>
          <w:szCs w:val="22"/>
        </w:rPr>
      </w:pPr>
      <w:r>
        <w:rPr>
          <w:rFonts w:ascii="Arial" w:hAnsi="Arial" w:cs="Arial"/>
          <w:sz w:val="22"/>
          <w:szCs w:val="22"/>
        </w:rPr>
        <w:t xml:space="preserve">Additionally, candidates shall have: </w:t>
      </w:r>
    </w:p>
    <w:p w14:paraId="3D2FEC0D" w14:textId="77777777" w:rsidR="00DD0454" w:rsidRDefault="00DD0454" w:rsidP="00A52209">
      <w:pPr>
        <w:rPr>
          <w:rFonts w:ascii="Arial" w:hAnsi="Arial" w:cs="Arial"/>
          <w:sz w:val="22"/>
          <w:szCs w:val="22"/>
        </w:rPr>
      </w:pPr>
    </w:p>
    <w:p w14:paraId="6FBFB488" w14:textId="0EA67C57" w:rsidR="0094139A" w:rsidRPr="00000B33" w:rsidRDefault="00DA3EC1" w:rsidP="00DA3EC1">
      <w:pPr>
        <w:pStyle w:val="ListParagraph"/>
        <w:numPr>
          <w:ilvl w:val="0"/>
          <w:numId w:val="12"/>
        </w:numPr>
        <w:rPr>
          <w:rFonts w:ascii="Arial" w:hAnsi="Arial" w:cs="Arial"/>
          <w:sz w:val="22"/>
          <w:szCs w:val="22"/>
        </w:rPr>
      </w:pPr>
      <w:r>
        <w:rPr>
          <w:rFonts w:ascii="Arial" w:hAnsi="Arial"/>
          <w:sz w:val="22"/>
        </w:rPr>
        <w:t>Considerable knowledge of housekeeping services</w:t>
      </w:r>
      <w:r w:rsidR="00000B33">
        <w:rPr>
          <w:rFonts w:ascii="Arial" w:hAnsi="Arial"/>
          <w:sz w:val="22"/>
        </w:rPr>
        <w:t xml:space="preserve"> when performing routine cleaning in client homes. </w:t>
      </w:r>
    </w:p>
    <w:p w14:paraId="47ABD579" w14:textId="3B7E58D2" w:rsidR="00000B33" w:rsidRPr="009A18D2" w:rsidRDefault="00000B33" w:rsidP="00DA3EC1">
      <w:pPr>
        <w:pStyle w:val="ListParagraph"/>
        <w:numPr>
          <w:ilvl w:val="0"/>
          <w:numId w:val="12"/>
        </w:numPr>
        <w:rPr>
          <w:rFonts w:ascii="Arial" w:hAnsi="Arial" w:cs="Arial"/>
          <w:sz w:val="22"/>
          <w:szCs w:val="22"/>
        </w:rPr>
      </w:pPr>
      <w:r>
        <w:rPr>
          <w:rFonts w:ascii="Arial" w:hAnsi="Arial"/>
          <w:sz w:val="22"/>
        </w:rPr>
        <w:t xml:space="preserve">Knowledge of safety </w:t>
      </w:r>
      <w:r w:rsidR="00075DE6">
        <w:rPr>
          <w:rFonts w:ascii="Arial" w:hAnsi="Arial"/>
          <w:sz w:val="22"/>
        </w:rPr>
        <w:t xml:space="preserve">and infection control protocols of in-home client care. </w:t>
      </w:r>
    </w:p>
    <w:p w14:paraId="593F14CF" w14:textId="04E3F474" w:rsidR="009A18D2" w:rsidRPr="00DB7714" w:rsidRDefault="009A18D2" w:rsidP="00DA3EC1">
      <w:pPr>
        <w:pStyle w:val="ListParagraph"/>
        <w:numPr>
          <w:ilvl w:val="0"/>
          <w:numId w:val="12"/>
        </w:numPr>
        <w:rPr>
          <w:rFonts w:ascii="Arial" w:hAnsi="Arial" w:cs="Arial"/>
          <w:sz w:val="22"/>
          <w:szCs w:val="22"/>
        </w:rPr>
      </w:pPr>
      <w:r>
        <w:rPr>
          <w:rFonts w:ascii="Arial" w:hAnsi="Arial"/>
          <w:sz w:val="22"/>
        </w:rPr>
        <w:t>Ideal candidate</w:t>
      </w:r>
      <w:r w:rsidR="00FB32BB">
        <w:rPr>
          <w:rFonts w:ascii="Arial" w:hAnsi="Arial"/>
          <w:sz w:val="22"/>
        </w:rPr>
        <w:t>s</w:t>
      </w:r>
      <w:r>
        <w:rPr>
          <w:rFonts w:ascii="Arial" w:hAnsi="Arial"/>
          <w:sz w:val="22"/>
        </w:rPr>
        <w:t xml:space="preserve"> will have working knowledge and understanding of aging issues and trends</w:t>
      </w:r>
      <w:r w:rsidR="002B7AA6">
        <w:rPr>
          <w:rFonts w:ascii="Arial" w:hAnsi="Arial"/>
          <w:sz w:val="22"/>
        </w:rPr>
        <w:t>, including working with older adults experiencing cognitive impairment and memory issues.</w:t>
      </w:r>
    </w:p>
    <w:p w14:paraId="1CC891D3" w14:textId="6AC1AFFB" w:rsidR="00DB7714" w:rsidRDefault="00B03ABD" w:rsidP="00DA3EC1">
      <w:pPr>
        <w:pStyle w:val="ListParagraph"/>
        <w:numPr>
          <w:ilvl w:val="0"/>
          <w:numId w:val="12"/>
        </w:numPr>
        <w:rPr>
          <w:rFonts w:ascii="Arial" w:hAnsi="Arial" w:cs="Arial"/>
          <w:sz w:val="22"/>
          <w:szCs w:val="22"/>
        </w:rPr>
      </w:pPr>
      <w:r w:rsidRPr="0038411A">
        <w:rPr>
          <w:rFonts w:ascii="Arial" w:hAnsi="Arial" w:cs="Arial"/>
          <w:sz w:val="22"/>
          <w:szCs w:val="22"/>
        </w:rPr>
        <w:t>General knowledge of principles and processes for providing customer service including techniques for handling difficult customers, active listening and assessing customer satisfaction.</w:t>
      </w:r>
    </w:p>
    <w:p w14:paraId="293159F2" w14:textId="77A17A3F" w:rsidR="0045735E" w:rsidRPr="0045735E" w:rsidRDefault="0045735E" w:rsidP="0045735E">
      <w:pPr>
        <w:pStyle w:val="ListParagraph"/>
        <w:numPr>
          <w:ilvl w:val="0"/>
          <w:numId w:val="12"/>
        </w:numPr>
        <w:rPr>
          <w:rFonts w:ascii="Arial" w:hAnsi="Arial" w:cs="Arial"/>
          <w:sz w:val="22"/>
          <w:szCs w:val="22"/>
        </w:rPr>
      </w:pPr>
      <w:r>
        <w:rPr>
          <w:rFonts w:ascii="Arial" w:hAnsi="Arial" w:cs="Arial"/>
          <w:sz w:val="22"/>
          <w:szCs w:val="22"/>
        </w:rPr>
        <w:t>C</w:t>
      </w:r>
      <w:r w:rsidRPr="00147203">
        <w:rPr>
          <w:rFonts w:ascii="Arial" w:hAnsi="Arial" w:cs="Arial"/>
          <w:sz w:val="22"/>
          <w:szCs w:val="22"/>
        </w:rPr>
        <w:t>onsiderable knowledge of principles and practices of in-home care</w:t>
      </w:r>
      <w:r>
        <w:rPr>
          <w:rFonts w:ascii="Arial" w:hAnsi="Arial" w:cs="Arial"/>
          <w:sz w:val="22"/>
          <w:szCs w:val="22"/>
        </w:rPr>
        <w:t xml:space="preserve"> including p</w:t>
      </w:r>
      <w:r w:rsidRPr="00147203">
        <w:rPr>
          <w:rFonts w:ascii="Arial" w:hAnsi="Arial" w:cs="Arial"/>
          <w:sz w:val="22"/>
          <w:szCs w:val="22"/>
        </w:rPr>
        <w:t>ractical knowledge in the u</w:t>
      </w:r>
      <w:r w:rsidRPr="009E7593">
        <w:rPr>
          <w:rFonts w:ascii="Arial" w:hAnsi="Arial" w:cs="Arial"/>
          <w:sz w:val="22"/>
          <w:szCs w:val="22"/>
        </w:rPr>
        <w:t>se and application of Instrumental Activities of Daily Living (IADL).</w:t>
      </w:r>
    </w:p>
    <w:p w14:paraId="4105FE77" w14:textId="5EA18BDA" w:rsidR="00B03ABD" w:rsidRDefault="00E76173" w:rsidP="00DA3EC1">
      <w:pPr>
        <w:pStyle w:val="ListParagraph"/>
        <w:numPr>
          <w:ilvl w:val="0"/>
          <w:numId w:val="12"/>
        </w:numPr>
        <w:rPr>
          <w:rFonts w:ascii="Arial" w:hAnsi="Arial" w:cs="Arial"/>
          <w:sz w:val="22"/>
          <w:szCs w:val="22"/>
        </w:rPr>
      </w:pPr>
      <w:r w:rsidRPr="0038411A">
        <w:rPr>
          <w:rFonts w:ascii="Arial" w:hAnsi="Arial" w:cs="Arial"/>
          <w:sz w:val="22"/>
          <w:szCs w:val="22"/>
        </w:rPr>
        <w:t>Proven skill in coordinating people and processes.</w:t>
      </w:r>
    </w:p>
    <w:p w14:paraId="48DA53B0" w14:textId="3DE74170" w:rsidR="00E76173" w:rsidRDefault="003D011C" w:rsidP="00DA3EC1">
      <w:pPr>
        <w:pStyle w:val="ListParagraph"/>
        <w:numPr>
          <w:ilvl w:val="0"/>
          <w:numId w:val="12"/>
        </w:numPr>
        <w:rPr>
          <w:rFonts w:ascii="Arial" w:hAnsi="Arial" w:cs="Arial"/>
          <w:sz w:val="22"/>
          <w:szCs w:val="22"/>
        </w:rPr>
      </w:pPr>
      <w:r w:rsidRPr="0038411A">
        <w:rPr>
          <w:rFonts w:ascii="Arial" w:hAnsi="Arial" w:cs="Arial"/>
          <w:sz w:val="22"/>
          <w:szCs w:val="22"/>
        </w:rPr>
        <w:t>Considerable skill in working with diverse groups and individuals</w:t>
      </w:r>
      <w:r>
        <w:rPr>
          <w:rFonts w:ascii="Arial" w:hAnsi="Arial" w:cs="Arial"/>
          <w:sz w:val="22"/>
          <w:szCs w:val="22"/>
        </w:rPr>
        <w:t xml:space="preserve">, </w:t>
      </w:r>
      <w:r w:rsidRPr="0038411A">
        <w:rPr>
          <w:rFonts w:ascii="Arial" w:hAnsi="Arial" w:cs="Arial"/>
          <w:sz w:val="22"/>
          <w:szCs w:val="22"/>
        </w:rPr>
        <w:t>communicating in a respectful manner that recognizes and maintains the dignity of clients and their families</w:t>
      </w:r>
      <w:r w:rsidR="00C30E4E">
        <w:rPr>
          <w:rFonts w:ascii="Arial" w:hAnsi="Arial" w:cs="Arial"/>
          <w:sz w:val="22"/>
          <w:szCs w:val="22"/>
        </w:rPr>
        <w:t xml:space="preserve"> and c</w:t>
      </w:r>
      <w:r w:rsidRPr="0038411A">
        <w:rPr>
          <w:rFonts w:ascii="Arial" w:hAnsi="Arial" w:cs="Arial"/>
          <w:sz w:val="22"/>
          <w:szCs w:val="22"/>
        </w:rPr>
        <w:t>onsiderable skill in oral communication.</w:t>
      </w:r>
    </w:p>
    <w:p w14:paraId="310F7DBD" w14:textId="51D4973D" w:rsidR="00C30E4E" w:rsidRDefault="00377F0C" w:rsidP="00DA3EC1">
      <w:pPr>
        <w:pStyle w:val="ListParagraph"/>
        <w:numPr>
          <w:ilvl w:val="0"/>
          <w:numId w:val="12"/>
        </w:numPr>
        <w:rPr>
          <w:rFonts w:ascii="Arial" w:hAnsi="Arial" w:cs="Arial"/>
          <w:sz w:val="22"/>
          <w:szCs w:val="22"/>
        </w:rPr>
      </w:pPr>
      <w:r>
        <w:rPr>
          <w:rFonts w:ascii="Arial" w:hAnsi="Arial" w:cs="Arial"/>
          <w:sz w:val="22"/>
          <w:szCs w:val="22"/>
        </w:rPr>
        <w:t>Average skill in written communication</w:t>
      </w:r>
      <w:r w:rsidR="00D553C6">
        <w:rPr>
          <w:rFonts w:ascii="Arial" w:hAnsi="Arial" w:cs="Arial"/>
          <w:sz w:val="22"/>
          <w:szCs w:val="22"/>
        </w:rPr>
        <w:t xml:space="preserve">, </w:t>
      </w:r>
      <w:r w:rsidR="000A0883">
        <w:rPr>
          <w:rFonts w:ascii="Arial" w:hAnsi="Arial" w:cs="Arial"/>
          <w:sz w:val="22"/>
          <w:szCs w:val="22"/>
        </w:rPr>
        <w:t xml:space="preserve">scheduling and organizing daily appointments, and use of personal computers </w:t>
      </w:r>
      <w:r w:rsidR="00C23D43">
        <w:rPr>
          <w:rFonts w:ascii="Arial" w:hAnsi="Arial" w:cs="Arial"/>
          <w:sz w:val="22"/>
          <w:szCs w:val="22"/>
        </w:rPr>
        <w:t>(including Microsoft Office Suite and related software programs).</w:t>
      </w:r>
    </w:p>
    <w:p w14:paraId="13CA33AA" w14:textId="10DCD121" w:rsidR="00C23D43" w:rsidRDefault="009615C3" w:rsidP="00DA3EC1">
      <w:pPr>
        <w:pStyle w:val="ListParagraph"/>
        <w:numPr>
          <w:ilvl w:val="0"/>
          <w:numId w:val="12"/>
        </w:numPr>
        <w:rPr>
          <w:rFonts w:ascii="Arial" w:hAnsi="Arial" w:cs="Arial"/>
          <w:sz w:val="22"/>
          <w:szCs w:val="22"/>
        </w:rPr>
      </w:pPr>
      <w:r>
        <w:rPr>
          <w:rFonts w:ascii="Arial" w:hAnsi="Arial" w:cs="Arial"/>
          <w:sz w:val="22"/>
          <w:szCs w:val="22"/>
        </w:rPr>
        <w:t>Above avera</w:t>
      </w:r>
      <w:r w:rsidR="00EF3373">
        <w:rPr>
          <w:rFonts w:ascii="Arial" w:hAnsi="Arial" w:cs="Arial"/>
          <w:sz w:val="22"/>
          <w:szCs w:val="22"/>
        </w:rPr>
        <w:t xml:space="preserve">ge </w:t>
      </w:r>
      <w:r w:rsidR="00EF3373" w:rsidRPr="0038411A">
        <w:rPr>
          <w:rFonts w:ascii="Arial" w:hAnsi="Arial" w:cs="Arial"/>
          <w:sz w:val="22"/>
          <w:szCs w:val="22"/>
        </w:rPr>
        <w:t>conflict management skills</w:t>
      </w:r>
      <w:r w:rsidR="00FF7FFE">
        <w:rPr>
          <w:rFonts w:ascii="Arial" w:hAnsi="Arial" w:cs="Arial"/>
          <w:sz w:val="22"/>
          <w:szCs w:val="22"/>
        </w:rPr>
        <w:t xml:space="preserve"> and a</w:t>
      </w:r>
      <w:r w:rsidR="00FF7FFE" w:rsidRPr="0038411A">
        <w:rPr>
          <w:rFonts w:ascii="Arial" w:hAnsi="Arial" w:cs="Arial"/>
          <w:sz w:val="22"/>
          <w:szCs w:val="22"/>
        </w:rPr>
        <w:t>bility to successfully interact with a wide range of individuals and organizations of diverse backgrounds and viewpoints.</w:t>
      </w:r>
    </w:p>
    <w:p w14:paraId="401D6323" w14:textId="226D23B3" w:rsidR="00FF7FFE" w:rsidRDefault="00502F02" w:rsidP="00DA3EC1">
      <w:pPr>
        <w:pStyle w:val="ListParagraph"/>
        <w:numPr>
          <w:ilvl w:val="0"/>
          <w:numId w:val="12"/>
        </w:numPr>
        <w:rPr>
          <w:rFonts w:ascii="Arial" w:hAnsi="Arial" w:cs="Arial"/>
          <w:sz w:val="22"/>
          <w:szCs w:val="22"/>
        </w:rPr>
      </w:pPr>
      <w:r w:rsidRPr="003C26C2">
        <w:rPr>
          <w:rFonts w:ascii="Arial" w:hAnsi="Arial" w:cs="Arial"/>
          <w:bCs/>
          <w:sz w:val="22"/>
          <w:szCs w:val="22"/>
        </w:rPr>
        <w:t>Ability</w:t>
      </w:r>
      <w:r w:rsidRPr="0038411A">
        <w:rPr>
          <w:rFonts w:ascii="Arial" w:hAnsi="Arial" w:cs="Arial"/>
          <w:sz w:val="22"/>
          <w:szCs w:val="22"/>
        </w:rPr>
        <w:t xml:space="preserve"> to provide personal housekeeping/homemaking services to clients served. Ability to work with service agency staff, family members and other individuals involved in the client’s care.</w:t>
      </w:r>
    </w:p>
    <w:p w14:paraId="62EB949D" w14:textId="7BED1DCF" w:rsidR="00502F02" w:rsidRPr="00DA3EC1" w:rsidRDefault="00AB3D76" w:rsidP="00DA3EC1">
      <w:pPr>
        <w:pStyle w:val="ListParagraph"/>
        <w:numPr>
          <w:ilvl w:val="0"/>
          <w:numId w:val="12"/>
        </w:numPr>
        <w:rPr>
          <w:rFonts w:ascii="Arial" w:hAnsi="Arial" w:cs="Arial"/>
          <w:sz w:val="22"/>
          <w:szCs w:val="22"/>
        </w:rPr>
      </w:pPr>
      <w:r w:rsidRPr="0038411A">
        <w:rPr>
          <w:rFonts w:ascii="Arial" w:hAnsi="Arial" w:cs="Arial"/>
          <w:sz w:val="22"/>
          <w:szCs w:val="22"/>
        </w:rPr>
        <w:lastRenderedPageBreak/>
        <w:t>Ability to communicate client activity and daily care in MAS system of record to ensure continuity of care and to keep client and family informed.</w:t>
      </w:r>
    </w:p>
    <w:p w14:paraId="48341E67" w14:textId="77777777" w:rsidR="00DA3EC1" w:rsidRPr="00DA3EC1" w:rsidRDefault="00DA3EC1" w:rsidP="00DA3EC1">
      <w:pPr>
        <w:rPr>
          <w:rFonts w:ascii="Arial" w:hAnsi="Arial" w:cs="Arial"/>
          <w:sz w:val="22"/>
          <w:szCs w:val="22"/>
        </w:rPr>
      </w:pPr>
    </w:p>
    <w:p w14:paraId="18E3E556" w14:textId="77777777" w:rsidR="00EC471B" w:rsidRPr="0038411A" w:rsidRDefault="00EC471B" w:rsidP="00EC471B">
      <w:pPr>
        <w:spacing w:line="276" w:lineRule="auto"/>
        <w:rPr>
          <w:rFonts w:ascii="Arial" w:hAnsi="Arial" w:cs="Arial"/>
          <w:sz w:val="22"/>
          <w:szCs w:val="22"/>
        </w:rPr>
      </w:pPr>
      <w:r w:rsidRPr="0038411A">
        <w:rPr>
          <w:rFonts w:ascii="Arial" w:hAnsi="Arial" w:cs="Arial"/>
          <w:sz w:val="22"/>
          <w:szCs w:val="22"/>
        </w:rPr>
        <w:t>The preferred knowledge, skills and abilities described below are typically acquired through on the job training gained working in assisted living or long-term care facilities, hospital or a home care agency. Volunteer work may be considered in evaluating work experience.</w:t>
      </w:r>
    </w:p>
    <w:p w14:paraId="2762BB89" w14:textId="77777777" w:rsidR="00C420CF" w:rsidRPr="00A96318" w:rsidRDefault="00C420CF" w:rsidP="004F6A7B">
      <w:pPr>
        <w:rPr>
          <w:rFonts w:ascii="Arial" w:hAnsi="Arial" w:cs="Arial"/>
          <w:sz w:val="22"/>
          <w:szCs w:val="22"/>
        </w:rPr>
      </w:pPr>
    </w:p>
    <w:p w14:paraId="0D947FC7" w14:textId="73E71D1D" w:rsidR="00C75D7D" w:rsidRPr="00A96318" w:rsidRDefault="00C75D7D" w:rsidP="004F6A7B">
      <w:pPr>
        <w:rPr>
          <w:rFonts w:ascii="Arial" w:hAnsi="Arial" w:cs="Arial"/>
          <w:sz w:val="22"/>
          <w:szCs w:val="22"/>
        </w:rPr>
      </w:pPr>
    </w:p>
    <w:p w14:paraId="2ED129AC" w14:textId="6E6F6676" w:rsidR="004F6A7B" w:rsidRPr="00F25CAD" w:rsidRDefault="004F6A7B" w:rsidP="004F6A7B">
      <w:pPr>
        <w:rPr>
          <w:rFonts w:ascii="Arial" w:hAnsi="Arial" w:cs="Arial"/>
          <w:sz w:val="22"/>
          <w:szCs w:val="22"/>
        </w:rPr>
      </w:pPr>
      <w:r w:rsidRPr="00A96318">
        <w:rPr>
          <w:rFonts w:ascii="Arial" w:hAnsi="Arial" w:cs="Arial"/>
          <w:sz w:val="22"/>
          <w:szCs w:val="22"/>
        </w:rPr>
        <w:t xml:space="preserve">Qualified candidates must </w:t>
      </w:r>
      <w:proofErr w:type="gramStart"/>
      <w:r w:rsidRPr="00A96318">
        <w:rPr>
          <w:rFonts w:ascii="Arial" w:hAnsi="Arial" w:cs="Arial"/>
          <w:sz w:val="22"/>
          <w:szCs w:val="22"/>
        </w:rPr>
        <w:t>submit a</w:t>
      </w:r>
      <w:r w:rsidR="00627C11">
        <w:rPr>
          <w:rFonts w:ascii="Arial" w:hAnsi="Arial" w:cs="Arial"/>
          <w:sz w:val="22"/>
          <w:szCs w:val="22"/>
        </w:rPr>
        <w:t>n application</w:t>
      </w:r>
      <w:proofErr w:type="gramEnd"/>
      <w:r w:rsidR="00F25CAD">
        <w:rPr>
          <w:rFonts w:ascii="Arial" w:hAnsi="Arial" w:cs="Arial"/>
          <w:sz w:val="22"/>
          <w:szCs w:val="22"/>
        </w:rPr>
        <w:t xml:space="preserve"> to be considered. </w:t>
      </w:r>
      <w:r w:rsidR="00BF1446">
        <w:rPr>
          <w:rFonts w:ascii="Arial" w:hAnsi="Arial" w:cs="Arial"/>
          <w:sz w:val="22"/>
          <w:szCs w:val="22"/>
        </w:rPr>
        <w:t>C</w:t>
      </w:r>
      <w:r w:rsidR="001F5953">
        <w:rPr>
          <w:rFonts w:ascii="Arial" w:hAnsi="Arial" w:cs="Arial"/>
          <w:sz w:val="22"/>
          <w:szCs w:val="22"/>
        </w:rPr>
        <w:t xml:space="preserve">over letter and resume </w:t>
      </w:r>
      <w:r w:rsidR="00F843CB">
        <w:rPr>
          <w:rFonts w:ascii="Arial" w:hAnsi="Arial" w:cs="Arial"/>
          <w:sz w:val="22"/>
          <w:szCs w:val="22"/>
        </w:rPr>
        <w:t>pre</w:t>
      </w:r>
      <w:r w:rsidR="00302008">
        <w:rPr>
          <w:rFonts w:ascii="Arial" w:hAnsi="Arial" w:cs="Arial"/>
          <w:sz w:val="22"/>
          <w:szCs w:val="22"/>
        </w:rPr>
        <w:t>ferred.</w:t>
      </w:r>
    </w:p>
    <w:p w14:paraId="29387AC3" w14:textId="77777777" w:rsidR="004F6A7B" w:rsidRPr="00A96318" w:rsidRDefault="004F6A7B" w:rsidP="004F6A7B">
      <w:pPr>
        <w:rPr>
          <w:rFonts w:ascii="Arial" w:hAnsi="Arial" w:cs="Arial"/>
          <w:sz w:val="22"/>
          <w:szCs w:val="22"/>
          <w:u w:val="single"/>
        </w:rPr>
      </w:pPr>
    </w:p>
    <w:p w14:paraId="76CA450E" w14:textId="252E4980" w:rsidR="004F6A7B" w:rsidRPr="00A96318" w:rsidRDefault="00F80282" w:rsidP="004F6A7B">
      <w:pPr>
        <w:rPr>
          <w:rFonts w:ascii="Arial" w:hAnsi="Arial" w:cs="Arial"/>
          <w:b/>
          <w:sz w:val="22"/>
          <w:szCs w:val="22"/>
          <w:u w:val="single"/>
        </w:rPr>
      </w:pPr>
      <w:r>
        <w:rPr>
          <w:rFonts w:ascii="Arial" w:hAnsi="Arial" w:cs="Arial"/>
          <w:b/>
          <w:sz w:val="22"/>
          <w:szCs w:val="22"/>
          <w:u w:val="single"/>
        </w:rPr>
        <w:t xml:space="preserve">For more information or to apply directly: </w:t>
      </w:r>
    </w:p>
    <w:p w14:paraId="48C82F75" w14:textId="77777777" w:rsidR="004F6A7B" w:rsidRPr="00A96318" w:rsidRDefault="004F6A7B" w:rsidP="004F6A7B">
      <w:pPr>
        <w:rPr>
          <w:rFonts w:ascii="Arial" w:hAnsi="Arial" w:cs="Arial"/>
          <w:b/>
          <w:sz w:val="22"/>
          <w:szCs w:val="22"/>
          <w:u w:val="single"/>
        </w:rPr>
      </w:pPr>
    </w:p>
    <w:p w14:paraId="42D181A2" w14:textId="77777777" w:rsidR="004F6A7B" w:rsidRPr="00A96318" w:rsidRDefault="004F6A7B" w:rsidP="004F6A7B">
      <w:pPr>
        <w:outlineLvl w:val="0"/>
        <w:rPr>
          <w:rFonts w:ascii="Arial" w:hAnsi="Arial" w:cs="Arial"/>
          <w:sz w:val="22"/>
          <w:szCs w:val="22"/>
        </w:rPr>
      </w:pPr>
      <w:r w:rsidRPr="00A96318">
        <w:rPr>
          <w:rFonts w:ascii="Arial" w:hAnsi="Arial" w:cs="Arial"/>
          <w:sz w:val="22"/>
          <w:szCs w:val="22"/>
        </w:rPr>
        <w:t xml:space="preserve">Visit the Missoula Aging Services website – </w:t>
      </w:r>
      <w:hyperlink r:id="rId11" w:history="1">
        <w:r w:rsidRPr="00A96318">
          <w:rPr>
            <w:rStyle w:val="Hyperlink"/>
            <w:rFonts w:ascii="Arial" w:hAnsi="Arial" w:cs="Arial"/>
            <w:sz w:val="22"/>
            <w:szCs w:val="22"/>
          </w:rPr>
          <w:t>https://missoulaagingservices.org</w:t>
        </w:r>
      </w:hyperlink>
    </w:p>
    <w:p w14:paraId="7A66ED6E" w14:textId="77777777" w:rsidR="004F6A7B" w:rsidRDefault="004F6A7B" w:rsidP="004F6A7B">
      <w:pPr>
        <w:pStyle w:val="ListParagraph"/>
        <w:numPr>
          <w:ilvl w:val="0"/>
          <w:numId w:val="8"/>
        </w:numPr>
        <w:outlineLvl w:val="0"/>
        <w:rPr>
          <w:rFonts w:ascii="Arial" w:hAnsi="Arial" w:cs="Arial"/>
          <w:sz w:val="22"/>
          <w:szCs w:val="22"/>
        </w:rPr>
      </w:pPr>
      <w:r w:rsidRPr="00A96318">
        <w:rPr>
          <w:rFonts w:ascii="Arial" w:hAnsi="Arial" w:cs="Arial"/>
          <w:sz w:val="22"/>
          <w:szCs w:val="22"/>
        </w:rPr>
        <w:t>Click on “About Us - Careers” (top of page)</w:t>
      </w:r>
    </w:p>
    <w:p w14:paraId="13ADE022" w14:textId="0368BAB5" w:rsidR="00B875B6" w:rsidRPr="00A96318" w:rsidRDefault="005A7A21" w:rsidP="004F6A7B">
      <w:pPr>
        <w:pStyle w:val="ListParagraph"/>
        <w:numPr>
          <w:ilvl w:val="0"/>
          <w:numId w:val="8"/>
        </w:numPr>
        <w:outlineLvl w:val="0"/>
        <w:rPr>
          <w:rFonts w:ascii="Arial" w:hAnsi="Arial" w:cs="Arial"/>
          <w:sz w:val="22"/>
          <w:szCs w:val="22"/>
        </w:rPr>
      </w:pPr>
      <w:r>
        <w:rPr>
          <w:rFonts w:ascii="Arial" w:hAnsi="Arial" w:cs="Arial"/>
          <w:sz w:val="22"/>
          <w:szCs w:val="22"/>
        </w:rPr>
        <w:t>Click “Application” button (bottom of page)</w:t>
      </w:r>
    </w:p>
    <w:p w14:paraId="59AF7D09" w14:textId="77777777" w:rsidR="004F6A7B" w:rsidRPr="00A96318" w:rsidRDefault="004F6A7B" w:rsidP="004F6A7B">
      <w:pPr>
        <w:pStyle w:val="ListParagraph"/>
        <w:ind w:left="0"/>
        <w:outlineLvl w:val="0"/>
        <w:rPr>
          <w:rFonts w:ascii="Arial" w:hAnsi="Arial" w:cs="Arial"/>
          <w:sz w:val="22"/>
          <w:szCs w:val="22"/>
        </w:rPr>
      </w:pPr>
    </w:p>
    <w:p w14:paraId="3C5CA7A6" w14:textId="039DAC42" w:rsidR="004F6A7B" w:rsidRPr="00A96318" w:rsidRDefault="004F6A7B" w:rsidP="004F6A7B">
      <w:pPr>
        <w:pStyle w:val="ListParagraph"/>
        <w:ind w:left="0"/>
        <w:outlineLvl w:val="0"/>
        <w:rPr>
          <w:rFonts w:ascii="Arial" w:hAnsi="Arial" w:cs="Arial"/>
          <w:sz w:val="22"/>
          <w:szCs w:val="22"/>
        </w:rPr>
      </w:pPr>
      <w:r w:rsidRPr="00A96318">
        <w:rPr>
          <w:rFonts w:ascii="Arial" w:hAnsi="Arial" w:cs="Arial"/>
          <w:sz w:val="22"/>
          <w:szCs w:val="22"/>
        </w:rPr>
        <w:t xml:space="preserve">Submit your </w:t>
      </w:r>
      <w:r w:rsidR="00F80282">
        <w:rPr>
          <w:rFonts w:ascii="Arial" w:hAnsi="Arial" w:cs="Arial"/>
          <w:sz w:val="22"/>
          <w:szCs w:val="22"/>
        </w:rPr>
        <w:t>resume</w:t>
      </w:r>
      <w:r w:rsidR="005A7A21">
        <w:rPr>
          <w:rFonts w:ascii="Arial" w:hAnsi="Arial" w:cs="Arial"/>
          <w:sz w:val="22"/>
          <w:szCs w:val="22"/>
        </w:rPr>
        <w:t xml:space="preserve"> and cover letter</w:t>
      </w:r>
      <w:r w:rsidR="00F80282">
        <w:rPr>
          <w:rFonts w:ascii="Arial" w:hAnsi="Arial" w:cs="Arial"/>
          <w:sz w:val="22"/>
          <w:szCs w:val="22"/>
        </w:rPr>
        <w:t xml:space="preserve"> </w:t>
      </w:r>
      <w:r w:rsidRPr="00A96318">
        <w:rPr>
          <w:rFonts w:ascii="Arial" w:hAnsi="Arial" w:cs="Arial"/>
          <w:sz w:val="22"/>
          <w:szCs w:val="22"/>
        </w:rPr>
        <w:t>to</w:t>
      </w:r>
      <w:r w:rsidR="005A7A21">
        <w:rPr>
          <w:rFonts w:ascii="Arial" w:hAnsi="Arial" w:cs="Arial"/>
          <w:sz w:val="22"/>
          <w:szCs w:val="22"/>
        </w:rPr>
        <w:t>:</w:t>
      </w:r>
      <w:r w:rsidRPr="00A96318">
        <w:rPr>
          <w:rFonts w:ascii="Arial" w:hAnsi="Arial" w:cs="Arial"/>
          <w:sz w:val="22"/>
          <w:szCs w:val="22"/>
        </w:rPr>
        <w:t xml:space="preserve"> </w:t>
      </w:r>
      <w:hyperlink r:id="rId12" w:history="1">
        <w:r w:rsidRPr="00A96318">
          <w:rPr>
            <w:rStyle w:val="Hyperlink"/>
            <w:rFonts w:ascii="Arial" w:hAnsi="Arial" w:cs="Arial"/>
            <w:sz w:val="22"/>
            <w:szCs w:val="22"/>
          </w:rPr>
          <w:t>hr@missoulaagingservices.org</w:t>
        </w:r>
      </w:hyperlink>
    </w:p>
    <w:p w14:paraId="49985BED" w14:textId="77777777" w:rsidR="004F6A7B" w:rsidRPr="00A96318" w:rsidRDefault="004F6A7B" w:rsidP="004F6A7B">
      <w:pPr>
        <w:rPr>
          <w:rFonts w:ascii="Arial" w:hAnsi="Arial" w:cs="Arial"/>
          <w:b/>
          <w:sz w:val="22"/>
          <w:szCs w:val="22"/>
        </w:rPr>
      </w:pPr>
    </w:p>
    <w:p w14:paraId="750B7E04" w14:textId="0779F63F" w:rsidR="004F6A7B" w:rsidRPr="00A96318" w:rsidRDefault="004F6A7B" w:rsidP="004F6A7B">
      <w:pPr>
        <w:rPr>
          <w:rFonts w:ascii="Arial" w:hAnsi="Arial" w:cs="Arial"/>
          <w:b/>
          <w:sz w:val="22"/>
          <w:szCs w:val="22"/>
        </w:rPr>
      </w:pPr>
      <w:r w:rsidRPr="00A96318">
        <w:rPr>
          <w:rFonts w:ascii="Arial" w:hAnsi="Arial" w:cs="Arial"/>
          <w:b/>
          <w:sz w:val="22"/>
          <w:szCs w:val="22"/>
        </w:rPr>
        <w:t>Benefits</w:t>
      </w:r>
      <w:r w:rsidR="00A57C68">
        <w:rPr>
          <w:rFonts w:ascii="Arial" w:hAnsi="Arial" w:cs="Arial"/>
          <w:b/>
          <w:sz w:val="22"/>
          <w:szCs w:val="22"/>
        </w:rPr>
        <w:t xml:space="preserve"> Package</w:t>
      </w:r>
      <w:r w:rsidRPr="00A96318">
        <w:rPr>
          <w:rFonts w:ascii="Arial" w:hAnsi="Arial" w:cs="Arial"/>
          <w:b/>
          <w:sz w:val="22"/>
          <w:szCs w:val="22"/>
        </w:rPr>
        <w:t>:</w:t>
      </w:r>
    </w:p>
    <w:p w14:paraId="54EE675F" w14:textId="77777777" w:rsidR="004F6A7B" w:rsidRPr="00A96318" w:rsidRDefault="004F6A7B" w:rsidP="004F6A7B">
      <w:pPr>
        <w:rPr>
          <w:rFonts w:ascii="Arial" w:hAnsi="Arial" w:cs="Arial"/>
          <w:b/>
          <w:sz w:val="22"/>
          <w:szCs w:val="22"/>
        </w:rPr>
      </w:pPr>
    </w:p>
    <w:p w14:paraId="59009488"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 xml:space="preserve">Missoula Aging Services is part of Missoula County’s benefits plan, providing excellent health, dental, vision, group life &amp; long-term disability insurance (available first of the month following 60 days after hire). </w:t>
      </w:r>
    </w:p>
    <w:p w14:paraId="064F0A43" w14:textId="77777777" w:rsidR="004F6A7B" w:rsidRPr="00A96318" w:rsidRDefault="004F6A7B" w:rsidP="004F6A7B">
      <w:pPr>
        <w:numPr>
          <w:ilvl w:val="0"/>
          <w:numId w:val="2"/>
        </w:numPr>
        <w:rPr>
          <w:rFonts w:ascii="Arial" w:hAnsi="Arial" w:cs="Arial"/>
          <w:sz w:val="22"/>
          <w:szCs w:val="22"/>
        </w:rPr>
      </w:pPr>
      <w:r w:rsidRPr="00A96318">
        <w:rPr>
          <w:rFonts w:ascii="Arial" w:hAnsi="Arial" w:cs="Arial"/>
          <w:sz w:val="22"/>
          <w:szCs w:val="22"/>
        </w:rPr>
        <w:t>Paid Time Off, Holidays &amp; Paid Extended Leave</w:t>
      </w:r>
    </w:p>
    <w:p w14:paraId="2149728D" w14:textId="77777777" w:rsidR="004F6A7B" w:rsidRPr="00A96318" w:rsidRDefault="004F6A7B" w:rsidP="004F6A7B">
      <w:pPr>
        <w:numPr>
          <w:ilvl w:val="0"/>
          <w:numId w:val="4"/>
        </w:numPr>
        <w:rPr>
          <w:rFonts w:ascii="Arial" w:hAnsi="Arial" w:cs="Arial"/>
          <w:sz w:val="22"/>
          <w:szCs w:val="22"/>
        </w:rPr>
      </w:pPr>
      <w:r w:rsidRPr="00A96318">
        <w:rPr>
          <w:rFonts w:ascii="Arial" w:hAnsi="Arial" w:cs="Arial"/>
          <w:sz w:val="22"/>
          <w:szCs w:val="22"/>
        </w:rPr>
        <w:t>Retirement (with matching contributions after one year of service)</w:t>
      </w:r>
    </w:p>
    <w:p w14:paraId="19BC4645"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Employee Assistance Program (EAP)</w:t>
      </w:r>
    </w:p>
    <w:p w14:paraId="66E07DA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HSA/Flex</w:t>
      </w:r>
    </w:p>
    <w:p w14:paraId="4D40B560"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Wellness Plan</w:t>
      </w:r>
    </w:p>
    <w:p w14:paraId="467AF193" w14:textId="77777777" w:rsidR="004F6A7B" w:rsidRPr="00A96318" w:rsidRDefault="004F6A7B" w:rsidP="004F6A7B">
      <w:pPr>
        <w:numPr>
          <w:ilvl w:val="0"/>
          <w:numId w:val="5"/>
        </w:numPr>
        <w:rPr>
          <w:rFonts w:ascii="Arial" w:hAnsi="Arial" w:cs="Arial"/>
          <w:sz w:val="22"/>
          <w:szCs w:val="22"/>
        </w:rPr>
      </w:pPr>
      <w:r w:rsidRPr="00A96318">
        <w:rPr>
          <w:rFonts w:ascii="Arial" w:hAnsi="Arial" w:cs="Arial"/>
          <w:sz w:val="22"/>
          <w:szCs w:val="22"/>
        </w:rPr>
        <w:t>Flexible Scheduling</w:t>
      </w:r>
    </w:p>
    <w:p w14:paraId="75927C1A" w14:textId="77777777" w:rsidR="004F6A7B" w:rsidRPr="00A96318" w:rsidRDefault="004F6A7B" w:rsidP="004F6A7B">
      <w:pPr>
        <w:rPr>
          <w:rFonts w:ascii="Arial" w:hAnsi="Arial" w:cs="Arial"/>
          <w:sz w:val="22"/>
          <w:szCs w:val="22"/>
        </w:rPr>
      </w:pPr>
    </w:p>
    <w:p w14:paraId="3A8E0BEA" w14:textId="77777777" w:rsidR="009A2BBE" w:rsidRPr="00424BDE" w:rsidRDefault="009A2BBE" w:rsidP="009A2BBE">
      <w:pPr>
        <w:rPr>
          <w:rFonts w:ascii="Arial" w:hAnsi="Arial" w:cs="Arial"/>
          <w:sz w:val="22"/>
          <w:szCs w:val="22"/>
        </w:rPr>
      </w:pPr>
      <w:r w:rsidRPr="00424BDE">
        <w:rPr>
          <w:rFonts w:ascii="Arial" w:hAnsi="Arial" w:cs="Arial"/>
          <w:sz w:val="22"/>
          <w:szCs w:val="22"/>
        </w:rPr>
        <w:t>Missoula Aging Services is an equal opportunity employer. All qualified applicants will receive consideration for employment without regard to race, color, religion, gender, gender identity or expression, sexual orientation, national origin, genetics, pregnancy, disability, age, veteran status, or other characteristics. Please advise us if accommodation is needed to participate in the application or interview process.</w:t>
      </w:r>
    </w:p>
    <w:p w14:paraId="68556766" w14:textId="5D201F00" w:rsidR="004F6A7B" w:rsidRPr="00A96318" w:rsidRDefault="004F6A7B" w:rsidP="004F6A7B">
      <w:pPr>
        <w:rPr>
          <w:rFonts w:ascii="Arial" w:hAnsi="Arial" w:cs="Arial"/>
          <w:sz w:val="22"/>
          <w:szCs w:val="22"/>
        </w:rPr>
      </w:pPr>
    </w:p>
    <w:p w14:paraId="2F6CA83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MISSION</w:t>
      </w:r>
    </w:p>
    <w:p w14:paraId="767D4E78" w14:textId="77777777" w:rsidR="004F6A7B" w:rsidRPr="00A96318" w:rsidRDefault="004F6A7B" w:rsidP="004F6A7B">
      <w:pPr>
        <w:pStyle w:val="NoSpacing"/>
        <w:jc w:val="center"/>
        <w:rPr>
          <w:rFonts w:ascii="Arial" w:hAnsi="Arial" w:cs="Arial"/>
          <w:sz w:val="22"/>
          <w:szCs w:val="22"/>
        </w:rPr>
      </w:pPr>
    </w:p>
    <w:p w14:paraId="4038364C" w14:textId="77777777" w:rsidR="004F6A7B" w:rsidRPr="00A96318" w:rsidRDefault="004F6A7B" w:rsidP="004F6A7B">
      <w:pPr>
        <w:pStyle w:val="NoSpacing"/>
        <w:jc w:val="center"/>
        <w:rPr>
          <w:rFonts w:ascii="Arial" w:hAnsi="Arial" w:cs="Arial"/>
          <w:sz w:val="22"/>
          <w:szCs w:val="22"/>
        </w:rPr>
      </w:pPr>
      <w:r w:rsidRPr="00A96318">
        <w:rPr>
          <w:rFonts w:ascii="Arial" w:hAnsi="Arial" w:cs="Arial"/>
          <w:sz w:val="22"/>
          <w:szCs w:val="22"/>
        </w:rPr>
        <w:t>Missoula Aging Services promotes the independence, dignity, and health of older adults and those who care for them.</w:t>
      </w:r>
    </w:p>
    <w:p w14:paraId="4787E03E" w14:textId="77777777" w:rsidR="004F6A7B" w:rsidRPr="00A96318" w:rsidRDefault="004F6A7B" w:rsidP="004F6A7B">
      <w:pPr>
        <w:pStyle w:val="NoSpacing"/>
        <w:jc w:val="center"/>
        <w:rPr>
          <w:rFonts w:ascii="Arial" w:hAnsi="Arial" w:cs="Arial"/>
          <w:sz w:val="22"/>
          <w:szCs w:val="22"/>
        </w:rPr>
      </w:pPr>
    </w:p>
    <w:p w14:paraId="42B2942C" w14:textId="77777777" w:rsidR="004F6A7B" w:rsidRPr="00A96318" w:rsidRDefault="004F6A7B" w:rsidP="004F6A7B">
      <w:pPr>
        <w:pStyle w:val="Heading2"/>
        <w:spacing w:before="60" w:after="150"/>
        <w:jc w:val="center"/>
        <w:rPr>
          <w:rFonts w:ascii="Arial" w:hAnsi="Arial" w:cs="Arial"/>
          <w:b/>
          <w:bCs/>
          <w:i/>
          <w:caps/>
          <w:color w:val="auto"/>
          <w:sz w:val="22"/>
          <w:szCs w:val="22"/>
        </w:rPr>
      </w:pPr>
      <w:r w:rsidRPr="00A96318">
        <w:rPr>
          <w:rFonts w:ascii="Arial" w:hAnsi="Arial" w:cs="Arial"/>
          <w:b/>
          <w:bCs/>
          <w:caps/>
          <w:color w:val="auto"/>
          <w:sz w:val="22"/>
          <w:szCs w:val="22"/>
        </w:rPr>
        <w:t>VISION</w:t>
      </w:r>
    </w:p>
    <w:p w14:paraId="57EB3A2B" w14:textId="77777777" w:rsidR="004F6A7B" w:rsidRPr="00A96318" w:rsidRDefault="004F6A7B" w:rsidP="004F6A7B">
      <w:pPr>
        <w:pStyle w:val="NormalWeb"/>
        <w:spacing w:before="0" w:beforeAutospacing="0" w:after="450" w:afterAutospacing="0"/>
        <w:jc w:val="center"/>
        <w:rPr>
          <w:rFonts w:ascii="Arial" w:hAnsi="Arial" w:cs="Arial"/>
          <w:color w:val="222222"/>
          <w:sz w:val="22"/>
          <w:szCs w:val="22"/>
        </w:rPr>
      </w:pPr>
      <w:r w:rsidRPr="00A96318">
        <w:rPr>
          <w:rFonts w:ascii="Arial" w:hAnsi="Arial" w:cs="Arial"/>
          <w:color w:val="222222"/>
          <w:sz w:val="22"/>
          <w:szCs w:val="22"/>
        </w:rPr>
        <w:t>Missoula Aging Services is the voice of older adults. We provide programs and services in our communities, empowering people to age with confidence and without fear.</w:t>
      </w:r>
    </w:p>
    <w:p w14:paraId="762369D2" w14:textId="77777777" w:rsidR="004F6A7B" w:rsidRPr="00A96318" w:rsidRDefault="004F6A7B" w:rsidP="004F6A7B">
      <w:pPr>
        <w:jc w:val="center"/>
        <w:outlineLvl w:val="0"/>
        <w:rPr>
          <w:rFonts w:ascii="Arial" w:hAnsi="Arial" w:cs="Arial"/>
          <w:b/>
          <w:sz w:val="22"/>
          <w:szCs w:val="22"/>
        </w:rPr>
      </w:pPr>
      <w:r w:rsidRPr="00A96318">
        <w:rPr>
          <w:rFonts w:ascii="Arial" w:hAnsi="Arial" w:cs="Arial"/>
          <w:b/>
          <w:sz w:val="22"/>
          <w:szCs w:val="22"/>
        </w:rPr>
        <w:t>VALUES</w:t>
      </w:r>
    </w:p>
    <w:p w14:paraId="479F9433" w14:textId="77777777" w:rsidR="004F6A7B" w:rsidRPr="00A96318" w:rsidRDefault="004F6A7B" w:rsidP="004F6A7B">
      <w:pPr>
        <w:pStyle w:val="no-margin"/>
        <w:spacing w:before="0" w:beforeAutospacing="0" w:after="0" w:afterAutospacing="0" w:line="495" w:lineRule="atLeast"/>
        <w:jc w:val="center"/>
        <w:rPr>
          <w:rFonts w:ascii="Arial" w:hAnsi="Arial" w:cs="Arial"/>
          <w:color w:val="222222"/>
          <w:sz w:val="22"/>
          <w:szCs w:val="22"/>
        </w:rPr>
      </w:pPr>
      <w:r w:rsidRPr="00A96318">
        <w:rPr>
          <w:rStyle w:val="Strong"/>
          <w:rFonts w:ascii="Arial" w:hAnsi="Arial" w:cs="Arial"/>
          <w:color w:val="222222"/>
          <w:sz w:val="22"/>
          <w:szCs w:val="22"/>
        </w:rPr>
        <w:t>To make our mission and vision a reality, we practice the following:</w:t>
      </w:r>
    </w:p>
    <w:p w14:paraId="50054C8E" w14:textId="77777777" w:rsidR="004F6A7B" w:rsidRPr="00A96318" w:rsidRDefault="004F6A7B" w:rsidP="004F6A7B">
      <w:pPr>
        <w:numPr>
          <w:ilvl w:val="0"/>
          <w:numId w:val="9"/>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lastRenderedPageBreak/>
        <w:t>In working with each other and the community, we follow our Guiding Principles and core values which are Integrity, Communication, Accountability, Respect and Safety.</w:t>
      </w:r>
    </w:p>
    <w:p w14:paraId="7656D03B" w14:textId="77777777" w:rsidR="004F6A7B" w:rsidRPr="00A96318" w:rsidRDefault="004F6A7B" w:rsidP="004F6A7B">
      <w:pPr>
        <w:spacing w:before="100" w:beforeAutospacing="1" w:after="100" w:afterAutospacing="1"/>
        <w:ind w:left="360"/>
        <w:jc w:val="center"/>
        <w:rPr>
          <w:rFonts w:ascii="Arial" w:hAnsi="Arial" w:cs="Arial"/>
          <w:color w:val="222222"/>
          <w:sz w:val="22"/>
          <w:szCs w:val="22"/>
        </w:rPr>
      </w:pPr>
      <w:r w:rsidRPr="00A96318">
        <w:rPr>
          <w:rStyle w:val="Strong"/>
          <w:rFonts w:ascii="Arial" w:hAnsi="Arial" w:cs="Arial"/>
          <w:color w:val="222222"/>
          <w:sz w:val="22"/>
          <w:szCs w:val="22"/>
        </w:rPr>
        <w:t>To support our mission:</w:t>
      </w:r>
    </w:p>
    <w:p w14:paraId="7B7F4FCE"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person-centered in working with our clients.</w:t>
      </w:r>
    </w:p>
    <w:p w14:paraId="5E2593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respect a person’s autonomy within their capacity to remain independent.</w:t>
      </w:r>
    </w:p>
    <w:p w14:paraId="6288999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believe that diversified funding creates </w:t>
      </w:r>
      <w:proofErr w:type="gramStart"/>
      <w:r w:rsidRPr="00A96318">
        <w:rPr>
          <w:rFonts w:ascii="Arial" w:hAnsi="Arial" w:cs="Arial"/>
          <w:color w:val="222222"/>
          <w:sz w:val="22"/>
          <w:szCs w:val="22"/>
        </w:rPr>
        <w:t>a healthy</w:t>
      </w:r>
      <w:proofErr w:type="gramEnd"/>
      <w:r w:rsidRPr="00A96318">
        <w:rPr>
          <w:rFonts w:ascii="Arial" w:hAnsi="Arial" w:cs="Arial"/>
          <w:color w:val="222222"/>
          <w:sz w:val="22"/>
          <w:szCs w:val="22"/>
        </w:rPr>
        <w:t xml:space="preserve"> and sustainable organization.</w:t>
      </w:r>
    </w:p>
    <w:p w14:paraId="2D78431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the value of services we provide to aging adults, to veterans and to people with disabilities.</w:t>
      </w:r>
    </w:p>
    <w:p w14:paraId="79B1B28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determine what and when services should be </w:t>
      </w:r>
      <w:proofErr w:type="gramStart"/>
      <w:r w:rsidRPr="00A96318">
        <w:rPr>
          <w:rFonts w:ascii="Arial" w:hAnsi="Arial" w:cs="Arial"/>
          <w:color w:val="222222"/>
          <w:sz w:val="22"/>
          <w:szCs w:val="22"/>
        </w:rPr>
        <w:t>fee</w:t>
      </w:r>
      <w:proofErr w:type="gramEnd"/>
      <w:r w:rsidRPr="00A96318">
        <w:rPr>
          <w:rFonts w:ascii="Arial" w:hAnsi="Arial" w:cs="Arial"/>
          <w:color w:val="222222"/>
          <w:sz w:val="22"/>
          <w:szCs w:val="22"/>
        </w:rPr>
        <w:t xml:space="preserve"> for service based on established criteria.</w:t>
      </w:r>
    </w:p>
    <w:p w14:paraId="66680078" w14:textId="27529223" w:rsidR="004F6A7B" w:rsidRPr="009778DB" w:rsidRDefault="004F6A7B" w:rsidP="009778D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 xml:space="preserve">We listen first. We believe that hearing from </w:t>
      </w:r>
      <w:proofErr w:type="gramStart"/>
      <w:r w:rsidRPr="00A96318">
        <w:rPr>
          <w:rFonts w:ascii="Arial" w:hAnsi="Arial" w:cs="Arial"/>
          <w:color w:val="222222"/>
          <w:sz w:val="22"/>
          <w:szCs w:val="22"/>
        </w:rPr>
        <w:t>the people</w:t>
      </w:r>
      <w:proofErr w:type="gramEnd"/>
      <w:r w:rsidRPr="00A96318">
        <w:rPr>
          <w:rFonts w:ascii="Arial" w:hAnsi="Arial" w:cs="Arial"/>
          <w:color w:val="222222"/>
          <w:sz w:val="22"/>
          <w:szCs w:val="22"/>
        </w:rPr>
        <w:t xml:space="preserve"> guides our direction.</w:t>
      </w:r>
    </w:p>
    <w:p w14:paraId="3EE6F008"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are respectful in our communication and our behaviors – individually and collectively.</w:t>
      </w:r>
    </w:p>
    <w:p w14:paraId="3C934716"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recognize that lack of awareness can lead to underserved aging adults.</w:t>
      </w:r>
    </w:p>
    <w:p w14:paraId="791AEB35"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collaborative strategies can result in effective and efficient efforts and partnerships.</w:t>
      </w:r>
    </w:p>
    <w:p w14:paraId="18BE56C1"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believe that volunteering provides a positive experience for the volunteers and those we serve.</w:t>
      </w:r>
    </w:p>
    <w:p w14:paraId="5912DF63"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We honor and value our volunteers, respect their wisdom, experience, and engagement.</w:t>
      </w:r>
    </w:p>
    <w:p w14:paraId="4410B86C" w14:textId="77777777" w:rsidR="004F6A7B" w:rsidRPr="00A96318" w:rsidRDefault="004F6A7B" w:rsidP="004F6A7B">
      <w:pPr>
        <w:numPr>
          <w:ilvl w:val="0"/>
          <w:numId w:val="10"/>
        </w:numPr>
        <w:spacing w:before="100" w:beforeAutospacing="1" w:after="100" w:afterAutospacing="1"/>
        <w:rPr>
          <w:rFonts w:ascii="Arial" w:hAnsi="Arial" w:cs="Arial"/>
          <w:color w:val="222222"/>
          <w:sz w:val="22"/>
          <w:szCs w:val="22"/>
        </w:rPr>
      </w:pPr>
      <w:r w:rsidRPr="00A96318">
        <w:rPr>
          <w:rFonts w:ascii="Arial" w:hAnsi="Arial" w:cs="Arial"/>
          <w:color w:val="222222"/>
          <w:sz w:val="22"/>
          <w:szCs w:val="22"/>
        </w:rPr>
        <w:t>MAS volunteers and clients are excited, enriched and valued through community service opportunities.</w:t>
      </w:r>
    </w:p>
    <w:p w14:paraId="507FF0CF" w14:textId="77777777" w:rsidR="004F6A7B" w:rsidRPr="00A96318" w:rsidRDefault="004F6A7B" w:rsidP="004F6A7B">
      <w:pPr>
        <w:pStyle w:val="PlainText"/>
        <w:jc w:val="center"/>
        <w:rPr>
          <w:rFonts w:ascii="Arial" w:hAnsi="Arial" w:cs="Arial"/>
          <w:b/>
          <w:color w:val="004157"/>
        </w:rPr>
      </w:pPr>
    </w:p>
    <w:p w14:paraId="57460C6A" w14:textId="5132E4E3" w:rsidR="004F6A7B" w:rsidRPr="00A96318" w:rsidRDefault="00BA2C8D" w:rsidP="004F6A7B">
      <w:pPr>
        <w:pStyle w:val="PlainText"/>
        <w:jc w:val="center"/>
        <w:rPr>
          <w:rFonts w:ascii="Arial" w:hAnsi="Arial" w:cs="Arial"/>
          <w:b/>
        </w:rPr>
      </w:pPr>
      <w:r>
        <w:rPr>
          <w:rFonts w:ascii="Arial" w:hAnsi="Arial" w:cs="Arial"/>
          <w:b/>
        </w:rPr>
        <w:t>WELCOME STATEMENT</w:t>
      </w:r>
    </w:p>
    <w:p w14:paraId="355728D5" w14:textId="77777777" w:rsidR="004F6A7B" w:rsidRPr="00A96318" w:rsidRDefault="004F6A7B" w:rsidP="004F6A7B">
      <w:pPr>
        <w:pStyle w:val="PlainText"/>
        <w:rPr>
          <w:rFonts w:ascii="Arial" w:hAnsi="Arial" w:cs="Arial"/>
          <w:b/>
        </w:rPr>
      </w:pPr>
    </w:p>
    <w:p w14:paraId="45F0F163" w14:textId="77777777" w:rsidR="00A7140A" w:rsidRPr="00A7140A" w:rsidRDefault="00A7140A" w:rsidP="00A7140A">
      <w:pPr>
        <w:rPr>
          <w:rFonts w:ascii="Arial" w:eastAsia="Calibri" w:hAnsi="Arial" w:cs="Arial"/>
          <w:sz w:val="22"/>
          <w:szCs w:val="22"/>
        </w:rPr>
      </w:pPr>
      <w:r w:rsidRPr="00A7140A">
        <w:rPr>
          <w:rFonts w:ascii="Arial" w:eastAsia="Calibri" w:hAnsi="Arial" w:cs="Arial"/>
          <w:sz w:val="22"/>
          <w:szCs w:val="22"/>
        </w:rPr>
        <w:t>Missoula Aging Services is dedicated to creating a workplace where everyone feels valued, supported, and empowered to thrive. We welcome and respect all individuals, fostering a culture that promotes access, opportunity, and a deep sense of belonging. Through ongoing learning and professional development, we strive to cultivate an environment where all staff can contribute their unique perspectives and talents, strengthening our collective impact and advancing our mission.</w:t>
      </w:r>
    </w:p>
    <w:p w14:paraId="70D32E1B" w14:textId="77777777" w:rsidR="009F5E24" w:rsidRPr="00A96318" w:rsidRDefault="009F5E24" w:rsidP="00962ABC">
      <w:pPr>
        <w:rPr>
          <w:rFonts w:ascii="Arial" w:hAnsi="Arial" w:cs="Arial"/>
          <w:sz w:val="22"/>
          <w:szCs w:val="22"/>
        </w:rPr>
      </w:pPr>
    </w:p>
    <w:p w14:paraId="709CB9C4" w14:textId="77777777" w:rsidR="00033517" w:rsidRPr="00A96318" w:rsidRDefault="00033517" w:rsidP="009F5E24">
      <w:pPr>
        <w:rPr>
          <w:rFonts w:ascii="Arial" w:hAnsi="Arial" w:cs="Arial"/>
          <w:b/>
          <w:sz w:val="22"/>
          <w:szCs w:val="22"/>
        </w:rPr>
      </w:pPr>
    </w:p>
    <w:sectPr w:rsidR="00033517" w:rsidRPr="00A96318" w:rsidSect="00F5507C">
      <w:headerReference w:type="first" r:id="rId13"/>
      <w:footerReference w:type="first" r:id="rId14"/>
      <w:type w:val="continuous"/>
      <w:pgSz w:w="12240" w:h="15840" w:code="1"/>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0FEC4" w14:textId="77777777" w:rsidR="00AE151A" w:rsidRDefault="00AE151A">
      <w:r>
        <w:separator/>
      </w:r>
    </w:p>
  </w:endnote>
  <w:endnote w:type="continuationSeparator" w:id="0">
    <w:p w14:paraId="36FDAE45" w14:textId="77777777" w:rsidR="00AE151A" w:rsidRDefault="00AE151A">
      <w:r>
        <w:continuationSeparator/>
      </w:r>
    </w:p>
  </w:endnote>
  <w:endnote w:type="continuationNotice" w:id="1">
    <w:p w14:paraId="2B824DEA" w14:textId="77777777" w:rsidR="00AE151A" w:rsidRDefault="00AE1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A7F3" w14:textId="77777777" w:rsidR="00977F79" w:rsidRPr="00D77899" w:rsidRDefault="00977F79">
    <w:pPr>
      <w:pStyle w:val="Footer"/>
      <w:rPr>
        <w:i/>
      </w:rPr>
    </w:pPr>
    <w:r w:rsidRPr="00D77899">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88BBE" w14:textId="77777777" w:rsidR="00AE151A" w:rsidRDefault="00AE151A">
      <w:r>
        <w:separator/>
      </w:r>
    </w:p>
  </w:footnote>
  <w:footnote w:type="continuationSeparator" w:id="0">
    <w:p w14:paraId="7F05CF72" w14:textId="77777777" w:rsidR="00AE151A" w:rsidRDefault="00AE151A">
      <w:r>
        <w:continuationSeparator/>
      </w:r>
    </w:p>
  </w:footnote>
  <w:footnote w:type="continuationNotice" w:id="1">
    <w:p w14:paraId="64953012" w14:textId="77777777" w:rsidR="00AE151A" w:rsidRDefault="00AE1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8EA4" w14:textId="77777777" w:rsidR="00977F79" w:rsidRDefault="00977F79" w:rsidP="00F7362A">
    <w:pPr>
      <w:pStyle w:val="Header"/>
      <w:jc w:val="center"/>
    </w:pPr>
  </w:p>
  <w:p w14:paraId="140B0A8A" w14:textId="77777777" w:rsidR="00977F79" w:rsidRDefault="00977F79" w:rsidP="00F7362A">
    <w:pPr>
      <w:pStyle w:val="Header"/>
      <w:jc w:val="center"/>
    </w:pPr>
    <w:r>
      <w:rPr>
        <w:noProof/>
      </w:rPr>
      <w:drawing>
        <wp:inline distT="0" distB="0" distL="0" distR="0" wp14:anchorId="4AF79C5E" wp14:editId="1836A5E1">
          <wp:extent cx="3081528" cy="74980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_horizontal header_BW.tif"/>
                  <pic:cNvPicPr/>
                </pic:nvPicPr>
                <pic:blipFill>
                  <a:blip r:embed="rId1">
                    <a:extLst>
                      <a:ext uri="{28A0092B-C50C-407E-A947-70E740481C1C}">
                        <a14:useLocalDpi xmlns:a14="http://schemas.microsoft.com/office/drawing/2010/main" val="0"/>
                      </a:ext>
                    </a:extLst>
                  </a:blip>
                  <a:stretch>
                    <a:fillRect/>
                  </a:stretch>
                </pic:blipFill>
                <pic:spPr>
                  <a:xfrm>
                    <a:off x="0" y="0"/>
                    <a:ext cx="3081528" cy="749808"/>
                  </a:xfrm>
                  <a:prstGeom prst="rect">
                    <a:avLst/>
                  </a:prstGeom>
                </pic:spPr>
              </pic:pic>
            </a:graphicData>
          </a:graphic>
        </wp:inline>
      </w:drawing>
    </w:r>
  </w:p>
  <w:p w14:paraId="06A00543" w14:textId="77777777" w:rsidR="00977F79" w:rsidRDefault="00977F79" w:rsidP="00060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3B8"/>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6F193A"/>
    <w:multiLevelType w:val="multilevel"/>
    <w:tmpl w:val="04663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92AE3"/>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023110"/>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13C62"/>
    <w:multiLevelType w:val="hybridMultilevel"/>
    <w:tmpl w:val="9A80D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0E28E4"/>
    <w:multiLevelType w:val="hybridMultilevel"/>
    <w:tmpl w:val="8B14E9F2"/>
    <w:lvl w:ilvl="0" w:tplc="679AEB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72635"/>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5D4D71"/>
    <w:multiLevelType w:val="multilevel"/>
    <w:tmpl w:val="7C2C3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6218A"/>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591BC7"/>
    <w:multiLevelType w:val="singleLevel"/>
    <w:tmpl w:val="0FA69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A23CA9"/>
    <w:multiLevelType w:val="hybridMultilevel"/>
    <w:tmpl w:val="5610FAA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0F06D5"/>
    <w:multiLevelType w:val="hybridMultilevel"/>
    <w:tmpl w:val="7AC8DF02"/>
    <w:lvl w:ilvl="0" w:tplc="FD72B248">
      <w:start w:val="1"/>
      <w:numFmt w:val="bullet"/>
      <w:lvlText w:val="•"/>
      <w:lvlJc w:val="left"/>
      <w:pPr>
        <w:tabs>
          <w:tab w:val="num" w:pos="720"/>
        </w:tabs>
        <w:ind w:left="720" w:hanging="360"/>
      </w:pPr>
      <w:rPr>
        <w:rFonts w:ascii="Times New Roman" w:hAnsi="Times New Roman" w:hint="default"/>
      </w:rPr>
    </w:lvl>
    <w:lvl w:ilvl="1" w:tplc="0F7ED898" w:tentative="1">
      <w:start w:val="1"/>
      <w:numFmt w:val="bullet"/>
      <w:lvlText w:val="•"/>
      <w:lvlJc w:val="left"/>
      <w:pPr>
        <w:tabs>
          <w:tab w:val="num" w:pos="1440"/>
        </w:tabs>
        <w:ind w:left="1440" w:hanging="360"/>
      </w:pPr>
      <w:rPr>
        <w:rFonts w:ascii="Times New Roman" w:hAnsi="Times New Roman" w:hint="default"/>
      </w:rPr>
    </w:lvl>
    <w:lvl w:ilvl="2" w:tplc="F536BAD6" w:tentative="1">
      <w:start w:val="1"/>
      <w:numFmt w:val="bullet"/>
      <w:lvlText w:val="•"/>
      <w:lvlJc w:val="left"/>
      <w:pPr>
        <w:tabs>
          <w:tab w:val="num" w:pos="2160"/>
        </w:tabs>
        <w:ind w:left="2160" w:hanging="360"/>
      </w:pPr>
      <w:rPr>
        <w:rFonts w:ascii="Times New Roman" w:hAnsi="Times New Roman" w:hint="default"/>
      </w:rPr>
    </w:lvl>
    <w:lvl w:ilvl="3" w:tplc="57782BAA" w:tentative="1">
      <w:start w:val="1"/>
      <w:numFmt w:val="bullet"/>
      <w:lvlText w:val="•"/>
      <w:lvlJc w:val="left"/>
      <w:pPr>
        <w:tabs>
          <w:tab w:val="num" w:pos="2880"/>
        </w:tabs>
        <w:ind w:left="2880" w:hanging="360"/>
      </w:pPr>
      <w:rPr>
        <w:rFonts w:ascii="Times New Roman" w:hAnsi="Times New Roman" w:hint="default"/>
      </w:rPr>
    </w:lvl>
    <w:lvl w:ilvl="4" w:tplc="730C276A" w:tentative="1">
      <w:start w:val="1"/>
      <w:numFmt w:val="bullet"/>
      <w:lvlText w:val="•"/>
      <w:lvlJc w:val="left"/>
      <w:pPr>
        <w:tabs>
          <w:tab w:val="num" w:pos="3600"/>
        </w:tabs>
        <w:ind w:left="3600" w:hanging="360"/>
      </w:pPr>
      <w:rPr>
        <w:rFonts w:ascii="Times New Roman" w:hAnsi="Times New Roman" w:hint="default"/>
      </w:rPr>
    </w:lvl>
    <w:lvl w:ilvl="5" w:tplc="654A1D7A" w:tentative="1">
      <w:start w:val="1"/>
      <w:numFmt w:val="bullet"/>
      <w:lvlText w:val="•"/>
      <w:lvlJc w:val="left"/>
      <w:pPr>
        <w:tabs>
          <w:tab w:val="num" w:pos="4320"/>
        </w:tabs>
        <w:ind w:left="4320" w:hanging="360"/>
      </w:pPr>
      <w:rPr>
        <w:rFonts w:ascii="Times New Roman" w:hAnsi="Times New Roman" w:hint="default"/>
      </w:rPr>
    </w:lvl>
    <w:lvl w:ilvl="6" w:tplc="38687C02" w:tentative="1">
      <w:start w:val="1"/>
      <w:numFmt w:val="bullet"/>
      <w:lvlText w:val="•"/>
      <w:lvlJc w:val="left"/>
      <w:pPr>
        <w:tabs>
          <w:tab w:val="num" w:pos="5040"/>
        </w:tabs>
        <w:ind w:left="5040" w:hanging="360"/>
      </w:pPr>
      <w:rPr>
        <w:rFonts w:ascii="Times New Roman" w:hAnsi="Times New Roman" w:hint="default"/>
      </w:rPr>
    </w:lvl>
    <w:lvl w:ilvl="7" w:tplc="D31460B8" w:tentative="1">
      <w:start w:val="1"/>
      <w:numFmt w:val="bullet"/>
      <w:lvlText w:val="•"/>
      <w:lvlJc w:val="left"/>
      <w:pPr>
        <w:tabs>
          <w:tab w:val="num" w:pos="5760"/>
        </w:tabs>
        <w:ind w:left="5760" w:hanging="360"/>
      </w:pPr>
      <w:rPr>
        <w:rFonts w:ascii="Times New Roman" w:hAnsi="Times New Roman" w:hint="default"/>
      </w:rPr>
    </w:lvl>
    <w:lvl w:ilvl="8" w:tplc="0FC69550" w:tentative="1">
      <w:start w:val="1"/>
      <w:numFmt w:val="bullet"/>
      <w:lvlText w:val="•"/>
      <w:lvlJc w:val="left"/>
      <w:pPr>
        <w:tabs>
          <w:tab w:val="num" w:pos="6480"/>
        </w:tabs>
        <w:ind w:left="6480" w:hanging="360"/>
      </w:pPr>
      <w:rPr>
        <w:rFonts w:ascii="Times New Roman" w:hAnsi="Times New Roman" w:hint="default"/>
      </w:rPr>
    </w:lvl>
  </w:abstractNum>
  <w:num w:numId="1" w16cid:durableId="1850756142">
    <w:abstractNumId w:val="3"/>
  </w:num>
  <w:num w:numId="2" w16cid:durableId="994454937">
    <w:abstractNumId w:val="8"/>
  </w:num>
  <w:num w:numId="3" w16cid:durableId="1566798513">
    <w:abstractNumId w:val="9"/>
  </w:num>
  <w:num w:numId="4" w16cid:durableId="1475217750">
    <w:abstractNumId w:val="6"/>
  </w:num>
  <w:num w:numId="5" w16cid:durableId="1613322194">
    <w:abstractNumId w:val="0"/>
  </w:num>
  <w:num w:numId="6" w16cid:durableId="1095399595">
    <w:abstractNumId w:val="2"/>
  </w:num>
  <w:num w:numId="7" w16cid:durableId="410808308">
    <w:abstractNumId w:val="11"/>
  </w:num>
  <w:num w:numId="8" w16cid:durableId="462389025">
    <w:abstractNumId w:val="5"/>
  </w:num>
  <w:num w:numId="9" w16cid:durableId="2141341574">
    <w:abstractNumId w:val="1"/>
  </w:num>
  <w:num w:numId="10" w16cid:durableId="490602998">
    <w:abstractNumId w:val="7"/>
  </w:num>
  <w:num w:numId="11" w16cid:durableId="1083183677">
    <w:abstractNumId w:val="4"/>
  </w:num>
  <w:num w:numId="12" w16cid:durableId="350036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C0"/>
    <w:rsid w:val="00000B33"/>
    <w:rsid w:val="00025BCB"/>
    <w:rsid w:val="00033517"/>
    <w:rsid w:val="00047439"/>
    <w:rsid w:val="00056C9B"/>
    <w:rsid w:val="000602C2"/>
    <w:rsid w:val="00075DE6"/>
    <w:rsid w:val="00082EC5"/>
    <w:rsid w:val="0009349F"/>
    <w:rsid w:val="000A0883"/>
    <w:rsid w:val="000A4CDE"/>
    <w:rsid w:val="000D7B05"/>
    <w:rsid w:val="00101254"/>
    <w:rsid w:val="00105EED"/>
    <w:rsid w:val="00132303"/>
    <w:rsid w:val="00133365"/>
    <w:rsid w:val="00135453"/>
    <w:rsid w:val="0014219E"/>
    <w:rsid w:val="001526B0"/>
    <w:rsid w:val="00157DAC"/>
    <w:rsid w:val="00172231"/>
    <w:rsid w:val="00195A91"/>
    <w:rsid w:val="001A04CE"/>
    <w:rsid w:val="001E1A56"/>
    <w:rsid w:val="001E5B67"/>
    <w:rsid w:val="001F5574"/>
    <w:rsid w:val="001F5953"/>
    <w:rsid w:val="00210F8A"/>
    <w:rsid w:val="0021513B"/>
    <w:rsid w:val="00231696"/>
    <w:rsid w:val="0024602E"/>
    <w:rsid w:val="0026608F"/>
    <w:rsid w:val="0027375A"/>
    <w:rsid w:val="0028285E"/>
    <w:rsid w:val="00284CAE"/>
    <w:rsid w:val="002A0815"/>
    <w:rsid w:val="002A5E36"/>
    <w:rsid w:val="002B348B"/>
    <w:rsid w:val="002B7AA6"/>
    <w:rsid w:val="002C7C16"/>
    <w:rsid w:val="002D1BE8"/>
    <w:rsid w:val="002D41A8"/>
    <w:rsid w:val="002F46EE"/>
    <w:rsid w:val="00302008"/>
    <w:rsid w:val="003047A1"/>
    <w:rsid w:val="003103F6"/>
    <w:rsid w:val="00320108"/>
    <w:rsid w:val="003208FE"/>
    <w:rsid w:val="00360C76"/>
    <w:rsid w:val="0036561A"/>
    <w:rsid w:val="0037578B"/>
    <w:rsid w:val="00377F0C"/>
    <w:rsid w:val="003801A6"/>
    <w:rsid w:val="00386EAB"/>
    <w:rsid w:val="00386F66"/>
    <w:rsid w:val="003B0D90"/>
    <w:rsid w:val="003B4219"/>
    <w:rsid w:val="003B5006"/>
    <w:rsid w:val="003D011C"/>
    <w:rsid w:val="003D3E2C"/>
    <w:rsid w:val="003F6BDA"/>
    <w:rsid w:val="0040040C"/>
    <w:rsid w:val="00404167"/>
    <w:rsid w:val="00407484"/>
    <w:rsid w:val="00423200"/>
    <w:rsid w:val="00436D41"/>
    <w:rsid w:val="00451CCB"/>
    <w:rsid w:val="0045735E"/>
    <w:rsid w:val="004A4D1B"/>
    <w:rsid w:val="004D1767"/>
    <w:rsid w:val="004E523C"/>
    <w:rsid w:val="004F084C"/>
    <w:rsid w:val="004F50A0"/>
    <w:rsid w:val="004F6A7B"/>
    <w:rsid w:val="00502F02"/>
    <w:rsid w:val="005102DF"/>
    <w:rsid w:val="005140E8"/>
    <w:rsid w:val="00563B5D"/>
    <w:rsid w:val="005652A5"/>
    <w:rsid w:val="0058340B"/>
    <w:rsid w:val="00590E96"/>
    <w:rsid w:val="00593958"/>
    <w:rsid w:val="005A7A21"/>
    <w:rsid w:val="005D32AE"/>
    <w:rsid w:val="005F55D9"/>
    <w:rsid w:val="0061428F"/>
    <w:rsid w:val="00615E26"/>
    <w:rsid w:val="00616116"/>
    <w:rsid w:val="00627C11"/>
    <w:rsid w:val="00632449"/>
    <w:rsid w:val="00633F6C"/>
    <w:rsid w:val="00664013"/>
    <w:rsid w:val="006A5777"/>
    <w:rsid w:val="006B1E34"/>
    <w:rsid w:val="006B2E64"/>
    <w:rsid w:val="006B5960"/>
    <w:rsid w:val="006B7B70"/>
    <w:rsid w:val="006C6035"/>
    <w:rsid w:val="006D03F0"/>
    <w:rsid w:val="006E1CEA"/>
    <w:rsid w:val="006F6CE7"/>
    <w:rsid w:val="0070095F"/>
    <w:rsid w:val="007010D3"/>
    <w:rsid w:val="00724520"/>
    <w:rsid w:val="00724C7F"/>
    <w:rsid w:val="00737BF9"/>
    <w:rsid w:val="00740798"/>
    <w:rsid w:val="007828C0"/>
    <w:rsid w:val="00782D11"/>
    <w:rsid w:val="007A4A74"/>
    <w:rsid w:val="007B568C"/>
    <w:rsid w:val="007B78EB"/>
    <w:rsid w:val="007B7CF3"/>
    <w:rsid w:val="007E737A"/>
    <w:rsid w:val="007F75AF"/>
    <w:rsid w:val="00804971"/>
    <w:rsid w:val="00810757"/>
    <w:rsid w:val="00836A3F"/>
    <w:rsid w:val="008410B6"/>
    <w:rsid w:val="00851FCE"/>
    <w:rsid w:val="00856685"/>
    <w:rsid w:val="00857834"/>
    <w:rsid w:val="00860D6F"/>
    <w:rsid w:val="00862E7C"/>
    <w:rsid w:val="008807ED"/>
    <w:rsid w:val="00894F27"/>
    <w:rsid w:val="008B003D"/>
    <w:rsid w:val="008B343C"/>
    <w:rsid w:val="008D0916"/>
    <w:rsid w:val="008E2120"/>
    <w:rsid w:val="008E4591"/>
    <w:rsid w:val="00905F17"/>
    <w:rsid w:val="009267F1"/>
    <w:rsid w:val="0094139A"/>
    <w:rsid w:val="00947F49"/>
    <w:rsid w:val="00952C37"/>
    <w:rsid w:val="009615C3"/>
    <w:rsid w:val="0096194A"/>
    <w:rsid w:val="00962ABC"/>
    <w:rsid w:val="009705EB"/>
    <w:rsid w:val="00975964"/>
    <w:rsid w:val="009778DB"/>
    <w:rsid w:val="00977F79"/>
    <w:rsid w:val="009830AB"/>
    <w:rsid w:val="0098522C"/>
    <w:rsid w:val="00990C65"/>
    <w:rsid w:val="009A18D2"/>
    <w:rsid w:val="009A2BBE"/>
    <w:rsid w:val="009A3101"/>
    <w:rsid w:val="009A635F"/>
    <w:rsid w:val="009B7A91"/>
    <w:rsid w:val="009E199B"/>
    <w:rsid w:val="009E3709"/>
    <w:rsid w:val="009F2B7B"/>
    <w:rsid w:val="009F5E24"/>
    <w:rsid w:val="00A07573"/>
    <w:rsid w:val="00A324F7"/>
    <w:rsid w:val="00A352F6"/>
    <w:rsid w:val="00A52209"/>
    <w:rsid w:val="00A57C68"/>
    <w:rsid w:val="00A657D2"/>
    <w:rsid w:val="00A7140A"/>
    <w:rsid w:val="00A84F20"/>
    <w:rsid w:val="00A96318"/>
    <w:rsid w:val="00AA5607"/>
    <w:rsid w:val="00AB3D76"/>
    <w:rsid w:val="00AE151A"/>
    <w:rsid w:val="00AE2DA4"/>
    <w:rsid w:val="00B015DD"/>
    <w:rsid w:val="00B03ABD"/>
    <w:rsid w:val="00B05220"/>
    <w:rsid w:val="00B17EB2"/>
    <w:rsid w:val="00B2204E"/>
    <w:rsid w:val="00B40207"/>
    <w:rsid w:val="00B41612"/>
    <w:rsid w:val="00B50381"/>
    <w:rsid w:val="00B610A7"/>
    <w:rsid w:val="00B76DA5"/>
    <w:rsid w:val="00B83479"/>
    <w:rsid w:val="00B875B6"/>
    <w:rsid w:val="00B91F58"/>
    <w:rsid w:val="00B950A3"/>
    <w:rsid w:val="00BA1252"/>
    <w:rsid w:val="00BA1BDB"/>
    <w:rsid w:val="00BA2C8D"/>
    <w:rsid w:val="00BA6AA5"/>
    <w:rsid w:val="00BB19DE"/>
    <w:rsid w:val="00BC5A2E"/>
    <w:rsid w:val="00BD7C57"/>
    <w:rsid w:val="00BF1446"/>
    <w:rsid w:val="00BF256C"/>
    <w:rsid w:val="00C23D43"/>
    <w:rsid w:val="00C30E4E"/>
    <w:rsid w:val="00C405E3"/>
    <w:rsid w:val="00C420CF"/>
    <w:rsid w:val="00C471CC"/>
    <w:rsid w:val="00C54279"/>
    <w:rsid w:val="00C70447"/>
    <w:rsid w:val="00C75D7D"/>
    <w:rsid w:val="00C83F82"/>
    <w:rsid w:val="00C91B9C"/>
    <w:rsid w:val="00CA3161"/>
    <w:rsid w:val="00CA511B"/>
    <w:rsid w:val="00CB2223"/>
    <w:rsid w:val="00CE2948"/>
    <w:rsid w:val="00CF2DC6"/>
    <w:rsid w:val="00CF3AEE"/>
    <w:rsid w:val="00CF7D29"/>
    <w:rsid w:val="00D242DF"/>
    <w:rsid w:val="00D553C6"/>
    <w:rsid w:val="00D56236"/>
    <w:rsid w:val="00D71F55"/>
    <w:rsid w:val="00D77899"/>
    <w:rsid w:val="00D93EA3"/>
    <w:rsid w:val="00DA3EC1"/>
    <w:rsid w:val="00DB437D"/>
    <w:rsid w:val="00DB7178"/>
    <w:rsid w:val="00DB7714"/>
    <w:rsid w:val="00DC3458"/>
    <w:rsid w:val="00DD0454"/>
    <w:rsid w:val="00DD7770"/>
    <w:rsid w:val="00DF182D"/>
    <w:rsid w:val="00E01738"/>
    <w:rsid w:val="00E03A55"/>
    <w:rsid w:val="00E0436A"/>
    <w:rsid w:val="00E100B0"/>
    <w:rsid w:val="00E12094"/>
    <w:rsid w:val="00E25F5E"/>
    <w:rsid w:val="00E402A0"/>
    <w:rsid w:val="00E55C8B"/>
    <w:rsid w:val="00E76173"/>
    <w:rsid w:val="00E92A73"/>
    <w:rsid w:val="00E92E31"/>
    <w:rsid w:val="00EA032C"/>
    <w:rsid w:val="00EC471B"/>
    <w:rsid w:val="00EE088F"/>
    <w:rsid w:val="00EE5529"/>
    <w:rsid w:val="00EF0844"/>
    <w:rsid w:val="00EF3373"/>
    <w:rsid w:val="00F02035"/>
    <w:rsid w:val="00F16453"/>
    <w:rsid w:val="00F2453E"/>
    <w:rsid w:val="00F25CAD"/>
    <w:rsid w:val="00F3442A"/>
    <w:rsid w:val="00F40CD8"/>
    <w:rsid w:val="00F45454"/>
    <w:rsid w:val="00F50A1A"/>
    <w:rsid w:val="00F5507C"/>
    <w:rsid w:val="00F70D95"/>
    <w:rsid w:val="00F7362A"/>
    <w:rsid w:val="00F80282"/>
    <w:rsid w:val="00F80DC3"/>
    <w:rsid w:val="00F81A4D"/>
    <w:rsid w:val="00F843CB"/>
    <w:rsid w:val="00FA29F2"/>
    <w:rsid w:val="00FB1D77"/>
    <w:rsid w:val="00FB32BB"/>
    <w:rsid w:val="00FE39CF"/>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6916"/>
  <w15:docId w15:val="{7F4D9ADF-D837-4A21-90AD-D05787C7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semiHidden/>
    <w:unhideWhenUsed/>
    <w:qFormat/>
    <w:rsid w:val="004F6A7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2"/>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sid w:val="00836A3F"/>
    <w:rPr>
      <w:b/>
      <w:sz w:val="24"/>
    </w:rPr>
  </w:style>
  <w:style w:type="paragraph" w:styleId="NoSpacing">
    <w:name w:val="No Spacing"/>
    <w:uiPriority w:val="1"/>
    <w:qFormat/>
    <w:rsid w:val="00033517"/>
    <w:rPr>
      <w:sz w:val="24"/>
    </w:rPr>
  </w:style>
  <w:style w:type="paragraph" w:styleId="PlainText">
    <w:name w:val="Plain Text"/>
    <w:basedOn w:val="Normal"/>
    <w:link w:val="PlainTextChar"/>
    <w:uiPriority w:val="99"/>
    <w:unhideWhenUsed/>
    <w:rsid w:val="00962ABC"/>
    <w:rPr>
      <w:rFonts w:ascii="Calibri" w:eastAsia="Calibri" w:hAnsi="Calibri"/>
      <w:sz w:val="22"/>
      <w:szCs w:val="22"/>
    </w:rPr>
  </w:style>
  <w:style w:type="character" w:customStyle="1" w:styleId="PlainTextChar">
    <w:name w:val="Plain Text Char"/>
    <w:basedOn w:val="DefaultParagraphFont"/>
    <w:link w:val="PlainText"/>
    <w:uiPriority w:val="99"/>
    <w:rsid w:val="00962ABC"/>
    <w:rPr>
      <w:rFonts w:ascii="Calibri" w:eastAsia="Calibri" w:hAnsi="Calibri"/>
      <w:sz w:val="22"/>
      <w:szCs w:val="22"/>
    </w:rPr>
  </w:style>
  <w:style w:type="paragraph" w:styleId="ListParagraph">
    <w:name w:val="List Paragraph"/>
    <w:basedOn w:val="Normal"/>
    <w:uiPriority w:val="34"/>
    <w:qFormat/>
    <w:rsid w:val="00B17EB2"/>
    <w:pPr>
      <w:ind w:left="720"/>
      <w:contextualSpacing/>
    </w:pPr>
  </w:style>
  <w:style w:type="character" w:styleId="Hyperlink">
    <w:name w:val="Hyperlink"/>
    <w:basedOn w:val="DefaultParagraphFont"/>
    <w:rsid w:val="00B17EB2"/>
    <w:rPr>
      <w:color w:val="0000FF" w:themeColor="hyperlink"/>
      <w:u w:val="single"/>
    </w:rPr>
  </w:style>
  <w:style w:type="character" w:customStyle="1" w:styleId="Heading2Char">
    <w:name w:val="Heading 2 Char"/>
    <w:basedOn w:val="DefaultParagraphFont"/>
    <w:link w:val="Heading2"/>
    <w:semiHidden/>
    <w:rsid w:val="004F6A7B"/>
    <w:rPr>
      <w:rFonts w:asciiTheme="majorHAnsi" w:eastAsiaTheme="majorEastAsia" w:hAnsiTheme="majorHAnsi" w:cstheme="majorBidi"/>
      <w:color w:val="365F91" w:themeColor="accent1" w:themeShade="BF"/>
      <w:sz w:val="26"/>
      <w:szCs w:val="26"/>
    </w:rPr>
  </w:style>
  <w:style w:type="paragraph" w:customStyle="1" w:styleId="no-margin">
    <w:name w:val="no-margin"/>
    <w:basedOn w:val="Normal"/>
    <w:uiPriority w:val="99"/>
    <w:rsid w:val="004F6A7B"/>
    <w:pPr>
      <w:spacing w:before="100" w:beforeAutospacing="1" w:after="100" w:afterAutospacing="1"/>
    </w:pPr>
    <w:rPr>
      <w:szCs w:val="24"/>
    </w:rPr>
  </w:style>
  <w:style w:type="character" w:styleId="Strong">
    <w:name w:val="Strong"/>
    <w:uiPriority w:val="22"/>
    <w:qFormat/>
    <w:rsid w:val="004F6A7B"/>
    <w:rPr>
      <w:b/>
      <w:bCs/>
    </w:rPr>
  </w:style>
  <w:style w:type="paragraph" w:styleId="NormalWeb">
    <w:name w:val="Normal (Web)"/>
    <w:basedOn w:val="Normal"/>
    <w:uiPriority w:val="99"/>
    <w:unhideWhenUsed/>
    <w:rsid w:val="004F6A7B"/>
    <w:pPr>
      <w:spacing w:before="100" w:beforeAutospacing="1" w:after="100" w:afterAutospacing="1"/>
    </w:pPr>
    <w:rPr>
      <w:szCs w:val="24"/>
    </w:rPr>
  </w:style>
  <w:style w:type="paragraph" w:styleId="BodyText2">
    <w:name w:val="Body Text 2"/>
    <w:basedOn w:val="Normal"/>
    <w:link w:val="BodyText2Char"/>
    <w:rsid w:val="002A5E36"/>
    <w:pPr>
      <w:spacing w:after="120" w:line="480" w:lineRule="auto"/>
    </w:pPr>
  </w:style>
  <w:style w:type="character" w:customStyle="1" w:styleId="BodyText2Char">
    <w:name w:val="Body Text 2 Char"/>
    <w:basedOn w:val="DefaultParagraphFont"/>
    <w:link w:val="BodyText2"/>
    <w:rsid w:val="002A5E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98400">
      <w:bodyDiv w:val="1"/>
      <w:marLeft w:val="0"/>
      <w:marRight w:val="0"/>
      <w:marTop w:val="0"/>
      <w:marBottom w:val="0"/>
      <w:divBdr>
        <w:top w:val="none" w:sz="0" w:space="0" w:color="auto"/>
        <w:left w:val="none" w:sz="0" w:space="0" w:color="auto"/>
        <w:bottom w:val="none" w:sz="0" w:space="0" w:color="auto"/>
        <w:right w:val="none" w:sz="0" w:space="0" w:color="auto"/>
      </w:divBdr>
    </w:div>
    <w:div w:id="566115923">
      <w:bodyDiv w:val="1"/>
      <w:marLeft w:val="0"/>
      <w:marRight w:val="0"/>
      <w:marTop w:val="0"/>
      <w:marBottom w:val="0"/>
      <w:divBdr>
        <w:top w:val="none" w:sz="0" w:space="0" w:color="auto"/>
        <w:left w:val="none" w:sz="0" w:space="0" w:color="auto"/>
        <w:bottom w:val="none" w:sz="0" w:space="0" w:color="auto"/>
        <w:right w:val="none" w:sz="0" w:space="0" w:color="auto"/>
      </w:divBdr>
    </w:div>
    <w:div w:id="1161387172">
      <w:bodyDiv w:val="1"/>
      <w:marLeft w:val="0"/>
      <w:marRight w:val="0"/>
      <w:marTop w:val="0"/>
      <w:marBottom w:val="0"/>
      <w:divBdr>
        <w:top w:val="none" w:sz="0" w:space="0" w:color="auto"/>
        <w:left w:val="none" w:sz="0" w:space="0" w:color="auto"/>
        <w:bottom w:val="none" w:sz="0" w:space="0" w:color="auto"/>
        <w:right w:val="none" w:sz="0" w:space="0" w:color="auto"/>
      </w:divBdr>
    </w:div>
    <w:div w:id="2029866898">
      <w:bodyDiv w:val="1"/>
      <w:marLeft w:val="0"/>
      <w:marRight w:val="0"/>
      <w:marTop w:val="0"/>
      <w:marBottom w:val="0"/>
      <w:divBdr>
        <w:top w:val="none" w:sz="0" w:space="0" w:color="auto"/>
        <w:left w:val="none" w:sz="0" w:space="0" w:color="auto"/>
        <w:bottom w:val="none" w:sz="0" w:space="0" w:color="auto"/>
        <w:right w:val="none" w:sz="0" w:space="0" w:color="auto"/>
      </w:divBdr>
      <w:divsChild>
        <w:div w:id="50810623">
          <w:marLeft w:val="547"/>
          <w:marRight w:val="0"/>
          <w:marTop w:val="77"/>
          <w:marBottom w:val="0"/>
          <w:divBdr>
            <w:top w:val="none" w:sz="0" w:space="0" w:color="auto"/>
            <w:left w:val="none" w:sz="0" w:space="0" w:color="auto"/>
            <w:bottom w:val="none" w:sz="0" w:space="0" w:color="auto"/>
            <w:right w:val="none" w:sz="0" w:space="0" w:color="auto"/>
          </w:divBdr>
        </w:div>
        <w:div w:id="319698596">
          <w:marLeft w:val="547"/>
          <w:marRight w:val="0"/>
          <w:marTop w:val="77"/>
          <w:marBottom w:val="0"/>
          <w:divBdr>
            <w:top w:val="none" w:sz="0" w:space="0" w:color="auto"/>
            <w:left w:val="none" w:sz="0" w:space="0" w:color="auto"/>
            <w:bottom w:val="none" w:sz="0" w:space="0" w:color="auto"/>
            <w:right w:val="none" w:sz="0" w:space="0" w:color="auto"/>
          </w:divBdr>
        </w:div>
        <w:div w:id="381448591">
          <w:marLeft w:val="547"/>
          <w:marRight w:val="0"/>
          <w:marTop w:val="77"/>
          <w:marBottom w:val="0"/>
          <w:divBdr>
            <w:top w:val="none" w:sz="0" w:space="0" w:color="auto"/>
            <w:left w:val="none" w:sz="0" w:space="0" w:color="auto"/>
            <w:bottom w:val="none" w:sz="0" w:space="0" w:color="auto"/>
            <w:right w:val="none" w:sz="0" w:space="0" w:color="auto"/>
          </w:divBdr>
        </w:div>
        <w:div w:id="399057864">
          <w:marLeft w:val="547"/>
          <w:marRight w:val="0"/>
          <w:marTop w:val="77"/>
          <w:marBottom w:val="0"/>
          <w:divBdr>
            <w:top w:val="none" w:sz="0" w:space="0" w:color="auto"/>
            <w:left w:val="none" w:sz="0" w:space="0" w:color="auto"/>
            <w:bottom w:val="none" w:sz="0" w:space="0" w:color="auto"/>
            <w:right w:val="none" w:sz="0" w:space="0" w:color="auto"/>
          </w:divBdr>
        </w:div>
        <w:div w:id="1404260363">
          <w:marLeft w:val="547"/>
          <w:marRight w:val="0"/>
          <w:marTop w:val="77"/>
          <w:marBottom w:val="0"/>
          <w:divBdr>
            <w:top w:val="none" w:sz="0" w:space="0" w:color="auto"/>
            <w:left w:val="none" w:sz="0" w:space="0" w:color="auto"/>
            <w:bottom w:val="none" w:sz="0" w:space="0" w:color="auto"/>
            <w:right w:val="none" w:sz="0" w:space="0" w:color="auto"/>
          </w:divBdr>
        </w:div>
        <w:div w:id="1411612261">
          <w:marLeft w:val="547"/>
          <w:marRight w:val="0"/>
          <w:marTop w:val="77"/>
          <w:marBottom w:val="0"/>
          <w:divBdr>
            <w:top w:val="none" w:sz="0" w:space="0" w:color="auto"/>
            <w:left w:val="none" w:sz="0" w:space="0" w:color="auto"/>
            <w:bottom w:val="none" w:sz="0" w:space="0" w:color="auto"/>
            <w:right w:val="none" w:sz="0" w:space="0" w:color="auto"/>
          </w:divBdr>
        </w:div>
        <w:div w:id="1497457901">
          <w:marLeft w:val="547"/>
          <w:marRight w:val="0"/>
          <w:marTop w:val="77"/>
          <w:marBottom w:val="0"/>
          <w:divBdr>
            <w:top w:val="none" w:sz="0" w:space="0" w:color="auto"/>
            <w:left w:val="none" w:sz="0" w:space="0" w:color="auto"/>
            <w:bottom w:val="none" w:sz="0" w:space="0" w:color="auto"/>
            <w:right w:val="none" w:sz="0" w:space="0" w:color="auto"/>
          </w:divBdr>
        </w:div>
        <w:div w:id="1771926877">
          <w:marLeft w:val="547"/>
          <w:marRight w:val="0"/>
          <w:marTop w:val="77"/>
          <w:marBottom w:val="0"/>
          <w:divBdr>
            <w:top w:val="none" w:sz="0" w:space="0" w:color="auto"/>
            <w:left w:val="none" w:sz="0" w:space="0" w:color="auto"/>
            <w:bottom w:val="none" w:sz="0" w:space="0" w:color="auto"/>
            <w:right w:val="none" w:sz="0" w:space="0" w:color="auto"/>
          </w:divBdr>
        </w:div>
        <w:div w:id="184643653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missoulaagingservic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soulaagingservice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AC98CFE37FD4FBDCCBD86159857D0" ma:contentTypeVersion="13" ma:contentTypeDescription="Create a new document." ma:contentTypeScope="" ma:versionID="079a421a98a20a5c5337675607441ce1">
  <xsd:schema xmlns:xsd="http://www.w3.org/2001/XMLSchema" xmlns:xs="http://www.w3.org/2001/XMLSchema" xmlns:p="http://schemas.microsoft.com/office/2006/metadata/properties" xmlns:ns2="d7d91ca6-2842-41fa-b3ff-5dfb70826299" xmlns:ns3="479c6d51-7289-4bc6-89f5-e939f1a394f5" targetNamespace="http://schemas.microsoft.com/office/2006/metadata/properties" ma:root="true" ma:fieldsID="e5d9320b9800fe705f867d5a6d19f255" ns2:_="" ns3:_="">
    <xsd:import namespace="d7d91ca6-2842-41fa-b3ff-5dfb70826299"/>
    <xsd:import namespace="479c6d51-7289-4bc6-89f5-e939f1a394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1ca6-2842-41fa-b3ff-5dfb7082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bcb68d-c6d4-4a36-9706-f3153e121e7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c6d51-7289-4bc6-89f5-e939f1a394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54b892-11ed-4f2d-9f8a-455038cd1281}" ma:internalName="TaxCatchAll" ma:showField="CatchAllData" ma:web="479c6d51-7289-4bc6-89f5-e939f1a39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9c6d51-7289-4bc6-89f5-e939f1a394f5" xsi:nil="true"/>
    <lcf76f155ced4ddcb4097134ff3c332f xmlns="d7d91ca6-2842-41fa-b3ff-5dfb70826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370B85-EF4C-4975-B6F5-D5B4631E7EFC}">
  <ds:schemaRefs>
    <ds:schemaRef ds:uri="http://schemas.openxmlformats.org/officeDocument/2006/bibliography"/>
  </ds:schemaRefs>
</ds:datastoreItem>
</file>

<file path=customXml/itemProps2.xml><?xml version="1.0" encoding="utf-8"?>
<ds:datastoreItem xmlns:ds="http://schemas.openxmlformats.org/officeDocument/2006/customXml" ds:itemID="{D9A2113D-9B5C-48FD-B5BB-B7F9E9C3B0D6}">
  <ds:schemaRefs>
    <ds:schemaRef ds:uri="http://schemas.microsoft.com/sharepoint/v3/contenttype/forms"/>
  </ds:schemaRefs>
</ds:datastoreItem>
</file>

<file path=customXml/itemProps3.xml><?xml version="1.0" encoding="utf-8"?>
<ds:datastoreItem xmlns:ds="http://schemas.openxmlformats.org/officeDocument/2006/customXml" ds:itemID="{D1E83A0F-6F0D-44C5-B708-B83A550CA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1ca6-2842-41fa-b3ff-5dfb70826299"/>
    <ds:schemaRef ds:uri="479c6d51-7289-4bc6-89f5-e939f1a39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55B85-3B6C-4349-9BF9-3938010AF2CF}">
  <ds:schemaRefs>
    <ds:schemaRef ds:uri="http://schemas.microsoft.com/office/2006/metadata/properties"/>
    <ds:schemaRef ds:uri="http://schemas.microsoft.com/office/infopath/2007/PartnerControls"/>
    <ds:schemaRef ds:uri="479c6d51-7289-4bc6-89f5-e939f1a394f5"/>
    <ds:schemaRef ds:uri="d7d91ca6-2842-41fa-b3ff-5dfb7082629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943</Words>
  <Characters>5998</Characters>
  <Application>Microsoft Office Word</Application>
  <DocSecurity>0</DocSecurity>
  <Lines>230</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cp:lastModifiedBy>Jennifer Schultz</cp:lastModifiedBy>
  <cp:revision>13</cp:revision>
  <cp:lastPrinted>2003-08-06T14:27:00Z</cp:lastPrinted>
  <dcterms:created xsi:type="dcterms:W3CDTF">2025-04-03T17:58:00Z</dcterms:created>
  <dcterms:modified xsi:type="dcterms:W3CDTF">2025-04-03T19:46:00Z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0x010100143AC98CFE37FD4FBDCCBD86159857D0</vt:lpwstr>
  </property>
  <property fmtid="{D5CDD505-2E9C-101B-9397-08002B2CF9AE}" pid="3" name="Order">
    <vt:r8>185400</vt:r8>
  </property>
  <property fmtid="{D5CDD505-2E9C-101B-9397-08002B2CF9AE}" pid="4" name="MediaServiceImageTags">
    <vt:lpwstr/>
  </property>
</Properties>
</file>